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 w:rsidRPr="008309C8">
        <w:rPr>
          <w:bCs/>
          <w:iCs/>
          <w:color w:val="000000"/>
        </w:rPr>
        <w:t xml:space="preserve">Муниципальное бюджетное общеобразовательное учреждение 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«С</w:t>
      </w:r>
      <w:r w:rsidRPr="008309C8">
        <w:rPr>
          <w:bCs/>
          <w:iCs/>
          <w:color w:val="000000"/>
        </w:rPr>
        <w:t xml:space="preserve">редняя общеобразовательная школа </w:t>
      </w:r>
      <w:proofErr w:type="spellStart"/>
      <w:r w:rsidRPr="008309C8">
        <w:rPr>
          <w:bCs/>
          <w:iCs/>
          <w:color w:val="000000"/>
        </w:rPr>
        <w:t>п.Коммунистический</w:t>
      </w:r>
      <w:proofErr w:type="spellEnd"/>
      <w:r>
        <w:rPr>
          <w:bCs/>
          <w:iCs/>
          <w:color w:val="000000"/>
        </w:rPr>
        <w:t>»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55694D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146050</wp:posOffset>
                </wp:positionV>
                <wp:extent cx="1847850" cy="13430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59B" w:rsidRPr="008309C8" w:rsidRDefault="0071059B" w:rsidP="0071059B">
                            <w:r w:rsidRPr="008309C8">
                              <w:t xml:space="preserve">Утверждаю 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 xml:space="preserve">Директор МБОУ СОШ </w:t>
                            </w:r>
                            <w:proofErr w:type="spellStart"/>
                            <w:r w:rsidRPr="008309C8">
                              <w:t>п.Коммунистический</w:t>
                            </w:r>
                            <w:proofErr w:type="spellEnd"/>
                            <w:r w:rsidRPr="008309C8">
                              <w:t xml:space="preserve"> 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>____________________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 xml:space="preserve">        </w:t>
                            </w:r>
                            <w:proofErr w:type="spellStart"/>
                            <w:r w:rsidRPr="008309C8">
                              <w:t>С.А.Фалина</w:t>
                            </w:r>
                            <w:proofErr w:type="spellEnd"/>
                          </w:p>
                          <w:p w:rsidR="0071059B" w:rsidRPr="008309C8" w:rsidRDefault="0071059B" w:rsidP="0071059B">
                            <w:r w:rsidRPr="008309C8">
                              <w:t>«___</w:t>
                            </w:r>
                            <w:proofErr w:type="gramStart"/>
                            <w:r w:rsidRPr="008309C8">
                              <w:t>_»_</w:t>
                            </w:r>
                            <w:proofErr w:type="gramEnd"/>
                            <w:r w:rsidRPr="008309C8">
                              <w:t>________20</w:t>
                            </w:r>
                            <w:r w:rsidR="00567EE7" w:rsidRPr="00567EE7">
                              <w:t>22</w:t>
                            </w:r>
                            <w:r w:rsidRPr="008309C8">
                              <w:t>г.</w:t>
                            </w:r>
                          </w:p>
                          <w:p w:rsidR="0071059B" w:rsidRPr="008309C8" w:rsidRDefault="0071059B" w:rsidP="0071059B"/>
                          <w:p w:rsidR="00000000" w:rsidRDefault="00567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6.75pt;margin-top:11.5pt;width:145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" stroked="f">
                <v:textbox>
                  <w:txbxContent>
                    <w:p w:rsidR="0071059B" w:rsidRPr="008309C8" w:rsidRDefault="0071059B" w:rsidP="0071059B">
                      <w:r w:rsidRPr="008309C8">
                        <w:t xml:space="preserve">Утверждаю </w:t>
                      </w:r>
                    </w:p>
                    <w:p w:rsidR="0071059B" w:rsidRPr="008309C8" w:rsidRDefault="0071059B" w:rsidP="0071059B">
                      <w:r w:rsidRPr="008309C8">
                        <w:t xml:space="preserve">Директор МБОУ СОШ </w:t>
                      </w:r>
                      <w:proofErr w:type="spellStart"/>
                      <w:r w:rsidRPr="008309C8">
                        <w:t>п.Коммунистический</w:t>
                      </w:r>
                      <w:proofErr w:type="spellEnd"/>
                      <w:r w:rsidRPr="008309C8">
                        <w:t xml:space="preserve"> </w:t>
                      </w:r>
                    </w:p>
                    <w:p w:rsidR="0071059B" w:rsidRPr="008309C8" w:rsidRDefault="0071059B" w:rsidP="0071059B">
                      <w:r w:rsidRPr="008309C8">
                        <w:t>____________________</w:t>
                      </w:r>
                    </w:p>
                    <w:p w:rsidR="0071059B" w:rsidRPr="008309C8" w:rsidRDefault="0071059B" w:rsidP="0071059B">
                      <w:r w:rsidRPr="008309C8">
                        <w:t xml:space="preserve">        </w:t>
                      </w:r>
                      <w:proofErr w:type="spellStart"/>
                      <w:r w:rsidRPr="008309C8">
                        <w:t>С.А.Фалина</w:t>
                      </w:r>
                      <w:proofErr w:type="spellEnd"/>
                    </w:p>
                    <w:p w:rsidR="0071059B" w:rsidRPr="008309C8" w:rsidRDefault="0071059B" w:rsidP="0071059B">
                      <w:r w:rsidRPr="008309C8">
                        <w:t>«___</w:t>
                      </w:r>
                      <w:proofErr w:type="gramStart"/>
                      <w:r w:rsidRPr="008309C8">
                        <w:t>_»_</w:t>
                      </w:r>
                      <w:proofErr w:type="gramEnd"/>
                      <w:r w:rsidRPr="008309C8">
                        <w:t>________20</w:t>
                      </w:r>
                      <w:r w:rsidR="00567EE7" w:rsidRPr="00567EE7">
                        <w:t>22</w:t>
                      </w:r>
                      <w:r w:rsidRPr="008309C8">
                        <w:t>г.</w:t>
                      </w:r>
                    </w:p>
                    <w:p w:rsidR="0071059B" w:rsidRPr="008309C8" w:rsidRDefault="0071059B" w:rsidP="0071059B"/>
                    <w:p w:rsidR="00000000" w:rsidRDefault="00567EE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146050</wp:posOffset>
                </wp:positionV>
                <wp:extent cx="1838325" cy="13430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59B" w:rsidRPr="008309C8" w:rsidRDefault="0071059B" w:rsidP="0071059B">
                            <w:r w:rsidRPr="008309C8">
                              <w:t xml:space="preserve">Согласовано Заместитель директора по учебной работе  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>____________________</w:t>
                            </w:r>
                          </w:p>
                          <w:p w:rsidR="0071059B" w:rsidRPr="008309C8" w:rsidRDefault="0071059B" w:rsidP="0071059B">
                            <w:proofErr w:type="spellStart"/>
                            <w:r>
                              <w:t>О.П.Кокшарова</w:t>
                            </w:r>
                            <w:proofErr w:type="spellEnd"/>
                          </w:p>
                          <w:p w:rsidR="0071059B" w:rsidRPr="008309C8" w:rsidRDefault="0071059B" w:rsidP="0071059B">
                            <w:r w:rsidRPr="008309C8">
                              <w:t>«___</w:t>
                            </w:r>
                            <w:proofErr w:type="gramStart"/>
                            <w:r w:rsidRPr="008309C8">
                              <w:t>_»_</w:t>
                            </w:r>
                            <w:proofErr w:type="gramEnd"/>
                            <w:r w:rsidRPr="008309C8">
                              <w:t>________20</w:t>
                            </w:r>
                            <w:r w:rsidR="00567EE7">
                              <w:rPr>
                                <w:lang w:val="en-US"/>
                              </w:rPr>
                              <w:t>23</w:t>
                            </w:r>
                            <w:r w:rsidRPr="008309C8"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87.45pt;margin-top:11.5pt;width:144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" stroked="f">
                <v:textbox>
                  <w:txbxContent>
                    <w:p w:rsidR="0071059B" w:rsidRPr="008309C8" w:rsidRDefault="0071059B" w:rsidP="0071059B">
                      <w:r w:rsidRPr="008309C8">
                        <w:t xml:space="preserve">Согласовано Заместитель директора по учебной работе  </w:t>
                      </w:r>
                    </w:p>
                    <w:p w:rsidR="0071059B" w:rsidRPr="008309C8" w:rsidRDefault="0071059B" w:rsidP="0071059B">
                      <w:r w:rsidRPr="008309C8">
                        <w:t>____________________</w:t>
                      </w:r>
                    </w:p>
                    <w:p w:rsidR="0071059B" w:rsidRPr="008309C8" w:rsidRDefault="0071059B" w:rsidP="0071059B">
                      <w:proofErr w:type="spellStart"/>
                      <w:r>
                        <w:t>О.П.Кокшарова</w:t>
                      </w:r>
                      <w:proofErr w:type="spellEnd"/>
                    </w:p>
                    <w:p w:rsidR="0071059B" w:rsidRPr="008309C8" w:rsidRDefault="0071059B" w:rsidP="0071059B">
                      <w:r w:rsidRPr="008309C8">
                        <w:t>«___</w:t>
                      </w:r>
                      <w:proofErr w:type="gramStart"/>
                      <w:r w:rsidRPr="008309C8">
                        <w:t>_»_</w:t>
                      </w:r>
                      <w:proofErr w:type="gramEnd"/>
                      <w:r w:rsidRPr="008309C8">
                        <w:t>________20</w:t>
                      </w:r>
                      <w:r w:rsidR="00567EE7">
                        <w:rPr>
                          <w:lang w:val="en-US"/>
                        </w:rPr>
                        <w:t>23</w:t>
                      </w:r>
                      <w:r w:rsidRPr="008309C8"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2000250" cy="1485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59B" w:rsidRPr="008309C8" w:rsidRDefault="0071059B" w:rsidP="0071059B">
                            <w:r w:rsidRPr="008309C8">
                              <w:t xml:space="preserve">Рассмотрена 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 xml:space="preserve">на МО учителей физики, математики и информатики протокол № 1 </w:t>
                            </w:r>
                          </w:p>
                          <w:p w:rsidR="0071059B" w:rsidRPr="008309C8" w:rsidRDefault="0071059B" w:rsidP="0071059B">
                            <w:r w:rsidRPr="008309C8">
                              <w:t>от «__» _______ 20</w:t>
                            </w:r>
                            <w:r w:rsidR="00567EE7">
                              <w:rPr>
                                <w:lang w:val="en-US"/>
                              </w:rPr>
                              <w:t>2</w:t>
                            </w:r>
                            <w:r w:rsidR="00567EE7">
                              <w:t>3</w:t>
                            </w:r>
                            <w:r w:rsidRPr="008309C8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0;margin-top:11.55pt;width:157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" stroked="f">
                <v:textbox>
                  <w:txbxContent>
                    <w:p w:rsidR="0071059B" w:rsidRPr="008309C8" w:rsidRDefault="0071059B" w:rsidP="0071059B">
                      <w:r w:rsidRPr="008309C8">
                        <w:t xml:space="preserve">Рассмотрена </w:t>
                      </w:r>
                    </w:p>
                    <w:p w:rsidR="0071059B" w:rsidRPr="008309C8" w:rsidRDefault="0071059B" w:rsidP="0071059B">
                      <w:r w:rsidRPr="008309C8">
                        <w:t xml:space="preserve">на МО учителей физики, математики и информатики протокол № 1 </w:t>
                      </w:r>
                    </w:p>
                    <w:p w:rsidR="0071059B" w:rsidRPr="008309C8" w:rsidRDefault="0071059B" w:rsidP="0071059B">
                      <w:r w:rsidRPr="008309C8">
                        <w:t>от «__» _______ 20</w:t>
                      </w:r>
                      <w:r w:rsidR="00567EE7">
                        <w:rPr>
                          <w:lang w:val="en-US"/>
                        </w:rPr>
                        <w:t>2</w:t>
                      </w:r>
                      <w:r w:rsidR="00567EE7">
                        <w:t>3</w:t>
                      </w:r>
                      <w:r w:rsidRPr="008309C8"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/>
          <w:bCs/>
          <w:iCs/>
          <w:color w:val="000000"/>
        </w:rPr>
      </w:pPr>
      <w:r w:rsidRPr="008309C8">
        <w:rPr>
          <w:b/>
          <w:bCs/>
          <w:iCs/>
          <w:color w:val="000000"/>
        </w:rPr>
        <w:t>РАБОЧАЯ ПРОГРАММА</w:t>
      </w:r>
    </w:p>
    <w:p w:rsidR="0071059B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ориентационного спецкурса </w:t>
      </w:r>
      <w:proofErr w:type="gramStart"/>
      <w:r w:rsidRPr="008309C8">
        <w:rPr>
          <w:bCs/>
          <w:iCs/>
          <w:color w:val="000000"/>
        </w:rPr>
        <w:t>по  информатике</w:t>
      </w:r>
      <w:proofErr w:type="gramEnd"/>
      <w:r w:rsidRPr="008309C8">
        <w:rPr>
          <w:bCs/>
          <w:iCs/>
          <w:color w:val="000000"/>
        </w:rPr>
        <w:t xml:space="preserve"> </w:t>
      </w:r>
    </w:p>
    <w:p w:rsidR="0071059B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«Занимательная информатика»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6</w:t>
      </w:r>
      <w:r w:rsidRPr="008309C8">
        <w:rPr>
          <w:bCs/>
          <w:iCs/>
          <w:color w:val="000000"/>
        </w:rPr>
        <w:t xml:space="preserve"> класс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  <w:r w:rsidRPr="008309C8">
        <w:rPr>
          <w:bCs/>
          <w:iCs/>
          <w:color w:val="000000"/>
        </w:rPr>
        <w:t>на 20</w:t>
      </w:r>
      <w:r w:rsidR="00567EE7">
        <w:rPr>
          <w:bCs/>
          <w:iCs/>
          <w:color w:val="000000"/>
        </w:rPr>
        <w:t>23</w:t>
      </w:r>
      <w:r w:rsidRPr="008309C8">
        <w:rPr>
          <w:bCs/>
          <w:iCs/>
          <w:color w:val="000000"/>
        </w:rPr>
        <w:t>-20</w:t>
      </w:r>
      <w:r w:rsidR="00567EE7">
        <w:rPr>
          <w:bCs/>
          <w:iCs/>
          <w:color w:val="000000"/>
        </w:rPr>
        <w:t>24</w:t>
      </w:r>
      <w:r w:rsidRPr="008309C8">
        <w:rPr>
          <w:bCs/>
          <w:iCs/>
          <w:color w:val="000000"/>
        </w:rPr>
        <w:t xml:space="preserve"> учебный год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71059B" w:rsidRPr="008309C8" w:rsidRDefault="0071059B" w:rsidP="0071059B">
      <w:pPr>
        <w:shd w:val="clear" w:color="auto" w:fill="FFFFFF"/>
        <w:ind w:right="29"/>
        <w:jc w:val="right"/>
        <w:rPr>
          <w:bCs/>
          <w:iCs/>
          <w:color w:val="000000"/>
        </w:rPr>
      </w:pPr>
      <w:r w:rsidRPr="008309C8">
        <w:rPr>
          <w:bCs/>
          <w:iCs/>
          <w:color w:val="000000"/>
        </w:rPr>
        <w:t xml:space="preserve">                                                                                                         Составитель: </w:t>
      </w:r>
      <w:proofErr w:type="spellStart"/>
      <w:r w:rsidRPr="008309C8">
        <w:rPr>
          <w:bCs/>
          <w:iCs/>
          <w:color w:val="000000"/>
        </w:rPr>
        <w:t>Кокшаров</w:t>
      </w:r>
      <w:proofErr w:type="spellEnd"/>
      <w:r>
        <w:rPr>
          <w:bCs/>
          <w:iCs/>
          <w:color w:val="000000"/>
        </w:rPr>
        <w:t xml:space="preserve"> А.В.</w:t>
      </w:r>
      <w:r w:rsidRPr="008309C8">
        <w:rPr>
          <w:bCs/>
          <w:iCs/>
          <w:color w:val="000000"/>
        </w:rPr>
        <w:t>,</w:t>
      </w:r>
    </w:p>
    <w:p w:rsidR="0071059B" w:rsidRDefault="0071059B" w:rsidP="0071059B">
      <w:pPr>
        <w:shd w:val="clear" w:color="auto" w:fill="FFFFFF"/>
        <w:ind w:right="29"/>
        <w:jc w:val="right"/>
        <w:rPr>
          <w:bCs/>
          <w:iCs/>
          <w:color w:val="000000"/>
        </w:rPr>
      </w:pPr>
      <w:r w:rsidRPr="008309C8">
        <w:rPr>
          <w:bCs/>
          <w:iCs/>
          <w:color w:val="000000"/>
        </w:rPr>
        <w:t xml:space="preserve">                                                                                                         учитель информатики</w:t>
      </w:r>
      <w:r>
        <w:rPr>
          <w:bCs/>
          <w:iCs/>
          <w:color w:val="000000"/>
        </w:rPr>
        <w:t>, высшая</w:t>
      </w:r>
    </w:p>
    <w:p w:rsidR="0071059B" w:rsidRPr="008309C8" w:rsidRDefault="0071059B" w:rsidP="0071059B">
      <w:pPr>
        <w:shd w:val="clear" w:color="auto" w:fill="FFFFFF"/>
        <w:ind w:right="29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квалификационная категория </w:t>
      </w:r>
    </w:p>
    <w:p w:rsidR="0071059B" w:rsidRPr="008309C8" w:rsidRDefault="0071059B" w:rsidP="0071059B">
      <w:pPr>
        <w:shd w:val="clear" w:color="auto" w:fill="FFFFFF"/>
        <w:ind w:right="29"/>
        <w:jc w:val="center"/>
        <w:rPr>
          <w:bCs/>
          <w:iCs/>
          <w:color w:val="000000"/>
        </w:rPr>
      </w:pPr>
    </w:p>
    <w:p w:rsidR="00F076A8" w:rsidRDefault="00F076A8" w:rsidP="00210C0C">
      <w:pPr>
        <w:jc w:val="right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F076A8" w:rsidRDefault="00F076A8" w:rsidP="00210C0C">
      <w:pPr>
        <w:jc w:val="center"/>
        <w:rPr>
          <w:sz w:val="28"/>
          <w:szCs w:val="28"/>
        </w:rPr>
      </w:pPr>
    </w:p>
    <w:p w:rsidR="0055694D" w:rsidRDefault="00567EE7" w:rsidP="00210C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5694D">
        <w:rPr>
          <w:sz w:val="28"/>
          <w:szCs w:val="28"/>
        </w:rPr>
        <w:t>.Коммунистический</w:t>
      </w:r>
      <w:proofErr w:type="spellEnd"/>
      <w:r w:rsidR="0055694D">
        <w:rPr>
          <w:sz w:val="28"/>
          <w:szCs w:val="28"/>
        </w:rPr>
        <w:t xml:space="preserve">, </w:t>
      </w:r>
    </w:p>
    <w:p w:rsidR="00F076A8" w:rsidRPr="00B65C92" w:rsidRDefault="00F076A8" w:rsidP="00210C0C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5694D" w:rsidRPr="00567EE7">
        <w:rPr>
          <w:sz w:val="28"/>
          <w:szCs w:val="28"/>
        </w:rPr>
        <w:t>22</w:t>
      </w: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71059B" w:rsidRDefault="0071059B" w:rsidP="00210C0C">
      <w:pPr>
        <w:ind w:firstLine="360"/>
        <w:jc w:val="center"/>
        <w:rPr>
          <w:b/>
          <w:bCs/>
        </w:rPr>
      </w:pPr>
    </w:p>
    <w:p w:rsidR="00F076A8" w:rsidRDefault="00F076A8" w:rsidP="00210C0C">
      <w:pPr>
        <w:ind w:firstLine="360"/>
        <w:jc w:val="center"/>
      </w:pPr>
      <w:r>
        <w:rPr>
          <w:b/>
          <w:bCs/>
        </w:rPr>
        <w:t>ПОЯСНИТЕЛЬНАЯ ЗАПИСКА</w:t>
      </w:r>
    </w:p>
    <w:p w:rsidR="00F076A8" w:rsidRPr="00BA1DA6" w:rsidRDefault="00F076A8" w:rsidP="00210C0C">
      <w:pPr>
        <w:ind w:firstLine="360"/>
        <w:jc w:val="both"/>
      </w:pPr>
      <w:r w:rsidRPr="00BA1DA6">
        <w:t xml:space="preserve">Рабочая программа  по курсу информатика  для учащихся </w:t>
      </w:r>
      <w:r w:rsidR="0071059B">
        <w:t>6</w:t>
      </w:r>
      <w:r w:rsidRPr="00BA1DA6">
        <w:t>-го класса  рассчитана на 3</w:t>
      </w:r>
      <w:r>
        <w:t>5</w:t>
      </w:r>
      <w:bookmarkStart w:id="0" w:name="_GoBack"/>
      <w:bookmarkEnd w:id="0"/>
      <w:r w:rsidRPr="00BA1DA6">
        <w:t xml:space="preserve"> часов (1 час в неделю, 3</w:t>
      </w:r>
      <w:r>
        <w:t>5</w:t>
      </w:r>
      <w:r w:rsidRPr="00BA1DA6">
        <w:t xml:space="preserve"> учебные недели) и разработана в соответствии: </w:t>
      </w:r>
    </w:p>
    <w:p w:rsidR="00F076A8" w:rsidRPr="00BA1DA6" w:rsidRDefault="00F076A8" w:rsidP="00210C0C">
      <w:pPr>
        <w:numPr>
          <w:ilvl w:val="0"/>
          <w:numId w:val="11"/>
        </w:numPr>
        <w:jc w:val="both"/>
      </w:pPr>
      <w:r w:rsidRPr="00BA1DA6">
        <w:t xml:space="preserve">с требованиями </w:t>
      </w:r>
      <w:r w:rsidR="0071059B">
        <w:t>ф</w:t>
      </w:r>
      <w:r w:rsidR="0071059B" w:rsidRPr="0071059B">
        <w:t>едерального компонента государствен</w:t>
      </w:r>
      <w:r w:rsidR="0071059B">
        <w:t>ного образовательного стандарта</w:t>
      </w:r>
      <w:r w:rsidRPr="00BA1DA6">
        <w:t>;</w:t>
      </w:r>
    </w:p>
    <w:p w:rsidR="00F076A8" w:rsidRPr="00BA1DA6" w:rsidRDefault="00F076A8" w:rsidP="00210C0C">
      <w:pPr>
        <w:numPr>
          <w:ilvl w:val="0"/>
          <w:numId w:val="11"/>
        </w:numPr>
        <w:jc w:val="both"/>
      </w:pPr>
      <w:r w:rsidRPr="00BA1DA6">
        <w:t>основной общеобразовательной программой школы</w:t>
      </w:r>
    </w:p>
    <w:p w:rsidR="00F076A8" w:rsidRPr="00BA1DA6" w:rsidRDefault="00F076A8" w:rsidP="00210C0C">
      <w:pPr>
        <w:numPr>
          <w:ilvl w:val="0"/>
          <w:numId w:val="11"/>
        </w:numPr>
        <w:jc w:val="both"/>
      </w:pPr>
      <w:r w:rsidRPr="00BA1DA6">
        <w:t xml:space="preserve">рекомендациями Примерной основной образовательной программы </w:t>
      </w:r>
      <w:r>
        <w:t>по информатике</w:t>
      </w:r>
    </w:p>
    <w:p w:rsidR="00F076A8" w:rsidRPr="00BA1DA6" w:rsidRDefault="00F076A8" w:rsidP="00210C0C">
      <w:pPr>
        <w:numPr>
          <w:ilvl w:val="0"/>
          <w:numId w:val="11"/>
        </w:numPr>
        <w:jc w:val="both"/>
      </w:pPr>
      <w:r w:rsidRPr="00BA1DA6">
        <w:t xml:space="preserve">с возможностями учебно-методического комплекта, разработанного на </w:t>
      </w:r>
      <w:proofErr w:type="gramStart"/>
      <w:r w:rsidRPr="00BA1DA6">
        <w:t>основе  издательской</w:t>
      </w:r>
      <w:proofErr w:type="gramEnd"/>
      <w:r w:rsidRPr="00BA1DA6">
        <w:t xml:space="preserve"> </w:t>
      </w:r>
      <w:r w:rsidRPr="00BA1DA6">
        <w:rPr>
          <w:color w:val="000000"/>
        </w:rPr>
        <w:t>авторской программы А.В. Горячева «Программа по информатике и ИКТ,</w:t>
      </w:r>
      <w:r>
        <w:rPr>
          <w:color w:val="000000"/>
        </w:rPr>
        <w:t xml:space="preserve">5-7 средней </w:t>
      </w:r>
      <w:r w:rsidRPr="00BA1DA6">
        <w:rPr>
          <w:color w:val="000000"/>
        </w:rPr>
        <w:t>общеобразовательной школы»</w:t>
      </w:r>
      <w:r w:rsidRPr="00BA1DA6">
        <w:t>, утвержденной Министерством образования и науки.</w:t>
      </w:r>
    </w:p>
    <w:p w:rsidR="00F076A8" w:rsidRDefault="00F076A8" w:rsidP="00210C0C">
      <w:pPr>
        <w:numPr>
          <w:ilvl w:val="0"/>
          <w:numId w:val="11"/>
        </w:numPr>
        <w:jc w:val="both"/>
      </w:pPr>
      <w:r w:rsidRPr="00BA1DA6">
        <w:t xml:space="preserve">с образовательными потребностями и запросами </w:t>
      </w:r>
      <w:proofErr w:type="gramStart"/>
      <w:r w:rsidRPr="00BA1DA6">
        <w:t>обучающихся  и</w:t>
      </w:r>
      <w:proofErr w:type="gramEnd"/>
      <w:r w:rsidRPr="00BA1DA6">
        <w:t xml:space="preserve"> их родителей.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jc w:val="both"/>
      </w:pPr>
      <w:r>
        <w:rPr>
          <w:b/>
          <w:bCs/>
          <w:i/>
          <w:iCs/>
        </w:rPr>
        <w:t>Ц</w:t>
      </w:r>
      <w:r w:rsidRPr="00430D2B">
        <w:rPr>
          <w:b/>
          <w:bCs/>
          <w:i/>
          <w:iCs/>
        </w:rPr>
        <w:t xml:space="preserve">ель </w:t>
      </w:r>
      <w:r>
        <w:rPr>
          <w:b/>
          <w:bCs/>
          <w:i/>
          <w:iCs/>
        </w:rPr>
        <w:t>курса</w:t>
      </w:r>
      <w:r w:rsidRPr="00430D2B">
        <w:t>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jc w:val="both"/>
        <w:rPr>
          <w:i/>
          <w:iCs/>
        </w:rPr>
      </w:pPr>
      <w:r>
        <w:rPr>
          <w:b/>
          <w:bCs/>
          <w:i/>
          <w:iCs/>
        </w:rPr>
        <w:t>Основные задачи курса: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jc w:val="both"/>
      </w:pPr>
      <w:r w:rsidRPr="00430D2B">
        <w:t xml:space="preserve">1) </w:t>
      </w:r>
      <w:proofErr w:type="gramStart"/>
      <w:r w:rsidRPr="00430D2B">
        <w:t>развитие  у</w:t>
      </w:r>
      <w:proofErr w:type="gramEnd"/>
      <w:r w:rsidRPr="00430D2B">
        <w:t xml:space="preserve">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    </w:t>
      </w:r>
    </w:p>
    <w:p w:rsidR="00F076A8" w:rsidRPr="00430D2B" w:rsidRDefault="00F076A8" w:rsidP="00210C0C">
      <w:pPr>
        <w:numPr>
          <w:ilvl w:val="0"/>
          <w:numId w:val="1"/>
        </w:numPr>
        <w:ind w:left="0" w:firstLine="709"/>
        <w:jc w:val="both"/>
      </w:pPr>
      <w:r w:rsidRPr="00430D2B">
        <w:t xml:space="preserve"> применение формальной логики при решении задач – </w:t>
      </w:r>
      <w:proofErr w:type="gramStart"/>
      <w:r w:rsidRPr="00430D2B">
        <w:t>построение  выводов</w:t>
      </w:r>
      <w:proofErr w:type="gramEnd"/>
      <w:r w:rsidRPr="00430D2B">
        <w:t xml:space="preserve">  путем  применения  к  известным утверждениям логических операций "если-то", "и", "или", "не" и их комбинаций - "если ... и ..., то...");    </w:t>
      </w:r>
    </w:p>
    <w:p w:rsidR="00F076A8" w:rsidRPr="00430D2B" w:rsidRDefault="00F076A8" w:rsidP="00210C0C">
      <w:pPr>
        <w:numPr>
          <w:ilvl w:val="0"/>
          <w:numId w:val="1"/>
        </w:numPr>
        <w:ind w:left="0" w:firstLine="709"/>
        <w:jc w:val="both"/>
      </w:pPr>
      <w:r w:rsidRPr="00430D2B">
        <w:t xml:space="preserve"> алгоритмический подход к решению задач – умение планирования последовательности действий для достижения какой-либо </w:t>
      </w:r>
      <w:proofErr w:type="gramStart"/>
      <w:r w:rsidRPr="00430D2B">
        <w:t>цели,  а</w:t>
      </w:r>
      <w:proofErr w:type="gramEnd"/>
      <w:r w:rsidRPr="00430D2B">
        <w:t xml:space="preserve"> также решения широкого класса задач,  для которых ответом является не число или  утверждение,  а описание последовательности действий;</w:t>
      </w:r>
    </w:p>
    <w:p w:rsidR="00F076A8" w:rsidRPr="00430D2B" w:rsidRDefault="00F076A8" w:rsidP="00210C0C">
      <w:pPr>
        <w:numPr>
          <w:ilvl w:val="0"/>
          <w:numId w:val="1"/>
        </w:numPr>
        <w:ind w:left="0" w:firstLine="709"/>
        <w:jc w:val="both"/>
      </w:pPr>
      <w:r w:rsidRPr="00430D2B">
        <w:t xml:space="preserve"> системный подход – рассмотрение сложных объектов </w:t>
      </w:r>
      <w:proofErr w:type="gramStart"/>
      <w:r w:rsidRPr="00430D2B">
        <w:t>и  явлений</w:t>
      </w:r>
      <w:proofErr w:type="gramEnd"/>
      <w:r w:rsidRPr="00430D2B">
        <w:t xml:space="preserve">  в  виде  набора  более  простых составных частей,  каждая из которых выполняет  свою роль для функционирования объекта в целом;  рассмотрения влияния  изменения  в одной составной части на поведение всей системы;</w:t>
      </w:r>
    </w:p>
    <w:p w:rsidR="00F076A8" w:rsidRPr="00430D2B" w:rsidRDefault="00F076A8" w:rsidP="00210C0C">
      <w:pPr>
        <w:numPr>
          <w:ilvl w:val="0"/>
          <w:numId w:val="1"/>
        </w:numPr>
        <w:ind w:left="0" w:firstLine="709"/>
        <w:jc w:val="both"/>
      </w:pPr>
      <w:r w:rsidRPr="00430D2B">
        <w:t xml:space="preserve"> объектно-ориентированный подход – постановка во главу угла </w:t>
      </w:r>
      <w:proofErr w:type="gramStart"/>
      <w:r w:rsidRPr="00430D2B">
        <w:t>объектов,  а</w:t>
      </w:r>
      <w:proofErr w:type="gramEnd"/>
      <w:r w:rsidRPr="00430D2B">
        <w:t xml:space="preserve"> не действий,  умение объединять отдельные предметы в группу с  общим  названием,  выделять  общие  признаки  предметов этой группы и  действия,  выполняемые над этими предметами; умение описывать предмет  по  принципу "из чего состоит и что делает (можно с ним делать");    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jc w:val="both"/>
      </w:pPr>
      <w:r w:rsidRPr="00430D2B">
        <w:t xml:space="preserve">2) </w:t>
      </w:r>
      <w:proofErr w:type="gramStart"/>
      <w:r w:rsidRPr="00430D2B">
        <w:t>расширение  кругозора</w:t>
      </w:r>
      <w:proofErr w:type="gramEnd"/>
      <w:r w:rsidRPr="00430D2B">
        <w:t xml:space="preserve">  в областях знаний,  тесно связанных с  информатикой: знакомство с графами, комбинаторными задачами, логическими играми с выигрышной стратегией ("начинают и выигрывают"), и  некоторыми другими. Несмотря на ознакомительный подход к данным понятиям и </w:t>
      </w:r>
      <w:proofErr w:type="gramStart"/>
      <w:r w:rsidRPr="00430D2B">
        <w:t>методам,  по</w:t>
      </w:r>
      <w:proofErr w:type="gramEnd"/>
      <w:r w:rsidRPr="00430D2B">
        <w:t xml:space="preserve"> отношению к каждому  из  них  предполагается  обучение  решению  простейших типовых задач,  включаемых в контрольный материал,  т.е.  акцент </w:t>
      </w:r>
      <w:proofErr w:type="gramStart"/>
      <w:r w:rsidRPr="00430D2B">
        <w:t>ставится  на</w:t>
      </w:r>
      <w:proofErr w:type="gramEnd"/>
      <w:r w:rsidRPr="00430D2B">
        <w:t xml:space="preserve">  умении  приложения даже самых скромных знаний;    </w:t>
      </w:r>
    </w:p>
    <w:p w:rsidR="00F076A8" w:rsidRDefault="00F076A8" w:rsidP="00210C0C">
      <w:pPr>
        <w:numPr>
          <w:ilvl w:val="12"/>
          <w:numId w:val="0"/>
        </w:numPr>
        <w:ind w:firstLine="709"/>
        <w:jc w:val="both"/>
      </w:pPr>
      <w:r w:rsidRPr="00430D2B">
        <w:t xml:space="preserve">3) </w:t>
      </w:r>
      <w:proofErr w:type="gramStart"/>
      <w:r w:rsidRPr="00430D2B">
        <w:t>создание  у</w:t>
      </w:r>
      <w:proofErr w:type="gramEnd"/>
      <w:r w:rsidRPr="00430D2B">
        <w:t xml:space="preserve"> учеников навыков решения логических задач и ознакомление с общими приемами решения задач –  "как  решать  задачу,  которую  раньше  не решали" – с ориентацией на проблемы формализации и создания моделей ( поиск закономерностей,  рассуждения по аналогии,  по индукции, правдоподобные догадки, развитие творческого воображения  и др.).</w:t>
      </w:r>
    </w:p>
    <w:p w:rsidR="00A86328" w:rsidRDefault="00A86328" w:rsidP="00A8632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35499243"/>
      <w:bookmarkStart w:id="2" w:name="_Toc228880700"/>
      <w:r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</w:p>
    <w:p w:rsidR="00A86328" w:rsidRDefault="00F076A8" w:rsidP="00210C0C">
      <w:pPr>
        <w:numPr>
          <w:ilvl w:val="12"/>
          <w:numId w:val="0"/>
        </w:numPr>
        <w:ind w:firstLine="709"/>
        <w:jc w:val="both"/>
      </w:pPr>
      <w:r w:rsidRPr="00430D2B">
        <w:t xml:space="preserve">Обучение предполагает занимательные и игровые формы обучения.  Как правило, различные темы и формы подачи учебного материала активно чередуются в течение одного </w:t>
      </w:r>
      <w:r w:rsidR="00A86328">
        <w:t xml:space="preserve">занятия. </w:t>
      </w:r>
    </w:p>
    <w:p w:rsidR="00F076A8" w:rsidRPr="00A86328" w:rsidRDefault="00A86328" w:rsidP="00A86328">
      <w:pPr>
        <w:ind w:firstLine="360"/>
        <w:jc w:val="center"/>
        <w:rPr>
          <w:b/>
          <w:bCs/>
          <w:sz w:val="28"/>
        </w:rPr>
      </w:pPr>
      <w:proofErr w:type="gramStart"/>
      <w:r w:rsidRPr="00A86328">
        <w:rPr>
          <w:b/>
          <w:bCs/>
          <w:sz w:val="28"/>
        </w:rPr>
        <w:t>Ожидаемые  результаты</w:t>
      </w:r>
      <w:proofErr w:type="gramEnd"/>
      <w:r w:rsidRPr="00A86328">
        <w:rPr>
          <w:b/>
          <w:bCs/>
          <w:sz w:val="28"/>
        </w:rPr>
        <w:t xml:space="preserve"> (требования к уровню подготовки обучающихся</w:t>
      </w:r>
      <w:r w:rsidR="00F076A8" w:rsidRPr="00A86328">
        <w:rPr>
          <w:b/>
          <w:bCs/>
          <w:sz w:val="28"/>
        </w:rPr>
        <w:t xml:space="preserve"> </w:t>
      </w:r>
    </w:p>
    <w:p w:rsidR="00F076A8" w:rsidRPr="00430D2B" w:rsidRDefault="00F076A8" w:rsidP="00210C0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35499242"/>
      <w:bookmarkStart w:id="4" w:name="_Toc228880699"/>
      <w:bookmarkEnd w:id="1"/>
      <w:bookmarkEnd w:id="2"/>
      <w:r w:rsidRPr="00430D2B">
        <w:rPr>
          <w:rFonts w:ascii="Times New Roman" w:hAnsi="Times New Roman" w:cs="Times New Roman"/>
          <w:color w:val="auto"/>
          <w:sz w:val="24"/>
          <w:szCs w:val="24"/>
        </w:rPr>
        <w:t>Личностные образовательные результаты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широкие познавательные интересы, </w:t>
      </w:r>
      <w:proofErr w:type="gramStart"/>
      <w:r w:rsidRPr="00430D2B">
        <w:t>инициатива  и</w:t>
      </w:r>
      <w:proofErr w:type="gramEnd"/>
      <w:r w:rsidRPr="00430D2B">
        <w:t xml:space="preserve"> любознательность, мотивы познания и творчества; готовность и способность учащихся к саморазвитию и реализации творческого </w:t>
      </w:r>
      <w:r w:rsidRPr="00430D2B">
        <w:lastRenderedPageBreak/>
        <w:t xml:space="preserve">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 xml:space="preserve">развитие чувства личной ответственности за качество окружающей информационной среды; </w:t>
      </w:r>
    </w:p>
    <w:p w:rsidR="00F076A8" w:rsidRPr="00430D2B" w:rsidRDefault="00F076A8" w:rsidP="00210C0C">
      <w:pPr>
        <w:numPr>
          <w:ilvl w:val="0"/>
          <w:numId w:val="8"/>
        </w:numPr>
        <w:jc w:val="both"/>
      </w:pPr>
      <w:r w:rsidRPr="00430D2B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076A8" w:rsidRPr="00430D2B" w:rsidRDefault="00F076A8" w:rsidP="00210C0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30D2B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430D2B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образовательные результаты</w:t>
      </w:r>
    </w:p>
    <w:p w:rsidR="00F076A8" w:rsidRPr="00430D2B" w:rsidRDefault="00F076A8" w:rsidP="00210C0C">
      <w:pPr>
        <w:numPr>
          <w:ilvl w:val="0"/>
          <w:numId w:val="9"/>
        </w:numPr>
        <w:jc w:val="both"/>
      </w:pPr>
      <w:r w:rsidRPr="00430D2B">
        <w:t xml:space="preserve">уверенная ориентация учащихся в различных предметных областях за счет осознанного использования при </w:t>
      </w:r>
      <w:proofErr w:type="gramStart"/>
      <w:r w:rsidRPr="00430D2B">
        <w:t>изучении  школьных</w:t>
      </w:r>
      <w:proofErr w:type="gramEnd"/>
      <w:r w:rsidRPr="00430D2B">
        <w:t xml:space="preserve"> дисциплин таких </w:t>
      </w:r>
      <w:proofErr w:type="spellStart"/>
      <w:r w:rsidRPr="00430D2B">
        <w:t>общепредметных</w:t>
      </w:r>
      <w:proofErr w:type="spellEnd"/>
      <w:r w:rsidRPr="00430D2B">
        <w:t xml:space="preserve"> понятий как «объект», «система», «модель», «алгоритм», «исполнитель» и др.;</w:t>
      </w:r>
    </w:p>
    <w:p w:rsidR="00F076A8" w:rsidRPr="00430D2B" w:rsidRDefault="00F076A8" w:rsidP="00210C0C">
      <w:pPr>
        <w:numPr>
          <w:ilvl w:val="0"/>
          <w:numId w:val="9"/>
        </w:numPr>
        <w:jc w:val="both"/>
      </w:pPr>
      <w:r w:rsidRPr="00430D2B">
        <w:t xml:space="preserve"> владение основными </w:t>
      </w:r>
      <w:proofErr w:type="spellStart"/>
      <w:r w:rsidRPr="00430D2B">
        <w:t>общеучебными</w:t>
      </w:r>
      <w:proofErr w:type="spellEnd"/>
      <w:r w:rsidRPr="00430D2B">
        <w:t xml:space="preserve"> умениями информационно-логического характера: анализ объектов и </w:t>
      </w:r>
      <w:proofErr w:type="gramStart"/>
      <w:r w:rsidRPr="00430D2B">
        <w:t>ситуаций;  синтез</w:t>
      </w:r>
      <w:proofErr w:type="gramEnd"/>
      <w:r w:rsidRPr="00430D2B">
        <w:t xml:space="preserve">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430D2B">
        <w:t>сериации</w:t>
      </w:r>
      <w:proofErr w:type="spellEnd"/>
      <w:r w:rsidRPr="00430D2B"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F076A8" w:rsidRPr="00430D2B" w:rsidRDefault="00F076A8" w:rsidP="00210C0C">
      <w:pPr>
        <w:numPr>
          <w:ilvl w:val="0"/>
          <w:numId w:val="9"/>
        </w:numPr>
        <w:jc w:val="both"/>
      </w:pPr>
      <w:r w:rsidRPr="00430D2B"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F076A8" w:rsidRPr="00430D2B" w:rsidRDefault="00F076A8" w:rsidP="00210C0C">
      <w:pPr>
        <w:numPr>
          <w:ilvl w:val="0"/>
          <w:numId w:val="9"/>
        </w:numPr>
        <w:jc w:val="both"/>
      </w:pPr>
      <w:r w:rsidRPr="00430D2B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076A8" w:rsidRPr="00430D2B" w:rsidRDefault="00F076A8" w:rsidP="00210C0C">
      <w:pPr>
        <w:numPr>
          <w:ilvl w:val="0"/>
          <w:numId w:val="9"/>
        </w:numPr>
        <w:ind w:right="22"/>
        <w:jc w:val="both"/>
      </w:pPr>
      <w:r w:rsidRPr="00430D2B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</w:t>
      </w:r>
      <w:r w:rsidRPr="00430D2B">
        <w:lastRenderedPageBreak/>
        <w:t>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F076A8" w:rsidRPr="00430D2B" w:rsidRDefault="00F076A8" w:rsidP="00210C0C">
      <w:pPr>
        <w:numPr>
          <w:ilvl w:val="0"/>
          <w:numId w:val="9"/>
        </w:numPr>
        <w:ind w:right="22"/>
        <w:jc w:val="both"/>
      </w:pPr>
      <w:r w:rsidRPr="00430D2B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430D2B">
        <w:t>гипретекстом</w:t>
      </w:r>
      <w:proofErr w:type="spellEnd"/>
      <w:r w:rsidRPr="00430D2B"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F076A8" w:rsidRPr="00430D2B" w:rsidRDefault="00F076A8" w:rsidP="00210C0C">
      <w:pPr>
        <w:numPr>
          <w:ilvl w:val="0"/>
          <w:numId w:val="9"/>
        </w:numPr>
        <w:ind w:right="22"/>
        <w:jc w:val="both"/>
      </w:pPr>
      <w:r w:rsidRPr="00430D2B"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F076A8" w:rsidRPr="00430D2B" w:rsidRDefault="00F076A8" w:rsidP="00210C0C">
      <w:pPr>
        <w:numPr>
          <w:ilvl w:val="0"/>
          <w:numId w:val="9"/>
        </w:numPr>
        <w:ind w:right="22"/>
        <w:jc w:val="both"/>
      </w:pPr>
      <w:r w:rsidRPr="00430D2B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F076A8" w:rsidRPr="00430D2B" w:rsidRDefault="00F076A8" w:rsidP="00210C0C">
      <w:pPr>
        <w:numPr>
          <w:ilvl w:val="0"/>
          <w:numId w:val="9"/>
        </w:numPr>
        <w:ind w:right="22"/>
        <w:jc w:val="both"/>
      </w:pPr>
      <w:r w:rsidRPr="00430D2B"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F076A8" w:rsidRPr="00430D2B" w:rsidRDefault="00F076A8" w:rsidP="00210C0C">
      <w:pPr>
        <w:pStyle w:val="ab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0D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образовательные результаты</w:t>
      </w:r>
    </w:p>
    <w:p w:rsidR="00F076A8" w:rsidRPr="00430D2B" w:rsidRDefault="00F076A8" w:rsidP="00210C0C">
      <w:pPr>
        <w:numPr>
          <w:ilvl w:val="0"/>
          <w:numId w:val="10"/>
        </w:numPr>
        <w:ind w:left="714" w:hanging="357"/>
      </w:pPr>
      <w:r w:rsidRPr="00430D2B">
        <w:t xml:space="preserve">решать задачи на выполнение, изменение и исправление алгоритмов с ветвлениями, циклами, переменными и массивами;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объединять группу объектов в один класс;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составлять описание класса с указанием его признаков и действий;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решать задачи на изменение и исправление схемы наследования классов;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решать задачи на составление графов и нахождение в графах путей, удовлетворяющих некоторым условиям;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образовывать сложные высказывания из простых с помощью логических операций; </w:t>
      </w:r>
    </w:p>
    <w:p w:rsidR="00F076A8" w:rsidRPr="00430D2B" w:rsidRDefault="00F076A8" w:rsidP="00210C0C">
      <w:pPr>
        <w:numPr>
          <w:ilvl w:val="0"/>
          <w:numId w:val="10"/>
        </w:numPr>
      </w:pPr>
      <w:r w:rsidRPr="00430D2B">
        <w:t xml:space="preserve">производить логические рассуждения, используя схему логического вывода («и/или» граф). </w:t>
      </w:r>
    </w:p>
    <w:bookmarkEnd w:id="3"/>
    <w:bookmarkEnd w:id="4"/>
    <w:p w:rsidR="003D0B98" w:rsidRDefault="003D0B9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28" w:rsidRDefault="00A8632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A86328">
        <w:rPr>
          <w:rFonts w:ascii="Times New Roman" w:hAnsi="Times New Roman" w:cs="Times New Roman"/>
          <w:b/>
          <w:bCs/>
          <w:sz w:val="28"/>
          <w:szCs w:val="24"/>
        </w:rPr>
        <w:t>Ф</w:t>
      </w:r>
      <w:r w:rsidR="003D0B98" w:rsidRPr="00A86328">
        <w:rPr>
          <w:rFonts w:ascii="Times New Roman" w:hAnsi="Times New Roman" w:cs="Times New Roman"/>
          <w:b/>
          <w:bCs/>
          <w:sz w:val="28"/>
          <w:szCs w:val="24"/>
        </w:rPr>
        <w:t>ормы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D0B98" w:rsidRPr="00A86328">
        <w:rPr>
          <w:rFonts w:ascii="Times New Roman" w:hAnsi="Times New Roman" w:cs="Times New Roman"/>
          <w:b/>
          <w:bCs/>
          <w:sz w:val="28"/>
          <w:szCs w:val="24"/>
        </w:rPr>
        <w:t xml:space="preserve"> подведения</w:t>
      </w:r>
      <w:proofErr w:type="gramEnd"/>
      <w:r w:rsidR="003D0B98" w:rsidRPr="00A86328">
        <w:rPr>
          <w:rFonts w:ascii="Times New Roman" w:hAnsi="Times New Roman" w:cs="Times New Roman"/>
          <w:b/>
          <w:bCs/>
          <w:sz w:val="28"/>
          <w:szCs w:val="24"/>
        </w:rPr>
        <w:t xml:space="preserve"> итогов реализации программы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3D0B98" w:rsidRDefault="00A8632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Аттестация обучающихся осуществляется в качестве взаимоконтроля, сообщений по теме, демонстрированию выполнения практической работы. На последнем занятии осуществляется итоговое повторение в игровой форме, где учащиеся получают звания «Лучший знаток информатики»</w:t>
      </w:r>
    </w:p>
    <w:p w:rsidR="00A86328" w:rsidRDefault="00A8632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Cs/>
          <w:sz w:val="24"/>
          <w:szCs w:val="24"/>
        </w:rPr>
      </w:pPr>
    </w:p>
    <w:p w:rsidR="003D0B98" w:rsidRDefault="003D0B98" w:rsidP="00A86328">
      <w:pPr>
        <w:pStyle w:val="HTML"/>
        <w:tabs>
          <w:tab w:val="clear" w:pos="916"/>
          <w:tab w:val="left" w:pos="0"/>
        </w:tabs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3D0B98" w:rsidRDefault="003D0B9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877" w:type="dxa"/>
        <w:jc w:val="center"/>
        <w:tblLook w:val="04A0" w:firstRow="1" w:lastRow="0" w:firstColumn="1" w:lastColumn="0" w:noHBand="0" w:noVBand="1"/>
      </w:tblPr>
      <w:tblGrid>
        <w:gridCol w:w="1242"/>
        <w:gridCol w:w="2112"/>
        <w:gridCol w:w="1413"/>
        <w:gridCol w:w="1984"/>
        <w:gridCol w:w="2126"/>
      </w:tblGrid>
      <w:tr w:rsidR="003D0B98" w:rsidTr="00A86328">
        <w:trPr>
          <w:jc w:val="center"/>
        </w:trPr>
        <w:tc>
          <w:tcPr>
            <w:tcW w:w="1242" w:type="dxa"/>
            <w:vMerge w:val="restart"/>
          </w:tcPr>
          <w:p w:rsidR="003D0B98" w:rsidRPr="007946FD" w:rsidRDefault="003D0B98" w:rsidP="00B56144">
            <w:r w:rsidRPr="007946FD">
              <w:t>№ п/п</w:t>
            </w:r>
          </w:p>
        </w:tc>
        <w:tc>
          <w:tcPr>
            <w:tcW w:w="2112" w:type="dxa"/>
            <w:vMerge w:val="restart"/>
          </w:tcPr>
          <w:p w:rsidR="003D0B98" w:rsidRPr="007946FD" w:rsidRDefault="003D0B98" w:rsidP="00B56144">
            <w:r w:rsidRPr="007946FD">
              <w:t xml:space="preserve">Наименование разделов  и тем </w:t>
            </w:r>
          </w:p>
        </w:tc>
        <w:tc>
          <w:tcPr>
            <w:tcW w:w="1413" w:type="dxa"/>
            <w:vMerge w:val="restart"/>
          </w:tcPr>
          <w:p w:rsidR="003D0B98" w:rsidRPr="007946FD" w:rsidRDefault="003D0B98" w:rsidP="00B56144">
            <w:r w:rsidRPr="007946FD">
              <w:t xml:space="preserve">Всего часов </w:t>
            </w:r>
          </w:p>
        </w:tc>
        <w:tc>
          <w:tcPr>
            <w:tcW w:w="4110" w:type="dxa"/>
            <w:gridSpan w:val="2"/>
          </w:tcPr>
          <w:p w:rsidR="003D0B98" w:rsidRPr="007946FD" w:rsidRDefault="003D0B98" w:rsidP="00B56144">
            <w:pPr>
              <w:jc w:val="center"/>
            </w:pPr>
            <w:r w:rsidRPr="007946FD">
              <w:t>В том числе</w:t>
            </w:r>
          </w:p>
        </w:tc>
      </w:tr>
      <w:tr w:rsidR="003D0B98" w:rsidTr="00A86328">
        <w:trPr>
          <w:jc w:val="center"/>
        </w:trPr>
        <w:tc>
          <w:tcPr>
            <w:tcW w:w="1242" w:type="dxa"/>
            <w:vMerge/>
          </w:tcPr>
          <w:p w:rsidR="003D0B98" w:rsidRPr="007946FD" w:rsidRDefault="003D0B98" w:rsidP="00B56144">
            <w:pPr>
              <w:jc w:val="right"/>
            </w:pPr>
          </w:p>
        </w:tc>
        <w:tc>
          <w:tcPr>
            <w:tcW w:w="2112" w:type="dxa"/>
            <w:vMerge/>
          </w:tcPr>
          <w:p w:rsidR="003D0B98" w:rsidRPr="007946FD" w:rsidRDefault="003D0B98" w:rsidP="00B56144">
            <w:pPr>
              <w:jc w:val="right"/>
            </w:pPr>
          </w:p>
        </w:tc>
        <w:tc>
          <w:tcPr>
            <w:tcW w:w="1413" w:type="dxa"/>
            <w:vMerge/>
          </w:tcPr>
          <w:p w:rsidR="003D0B98" w:rsidRPr="007946FD" w:rsidRDefault="003D0B98" w:rsidP="00B56144">
            <w:pPr>
              <w:jc w:val="right"/>
            </w:pPr>
          </w:p>
        </w:tc>
        <w:tc>
          <w:tcPr>
            <w:tcW w:w="1984" w:type="dxa"/>
          </w:tcPr>
          <w:p w:rsidR="003D0B98" w:rsidRPr="003D0B98" w:rsidRDefault="003D0B98" w:rsidP="00B56144">
            <w:pPr>
              <w:pStyle w:val="a8"/>
              <w:spacing w:before="30" w:after="30"/>
              <w:ind w:left="28" w:hanging="28"/>
              <w:jc w:val="center"/>
              <w:rPr>
                <w:rFonts w:ascii="Times New Roman" w:hAnsi="Times New Roman" w:cs="Times New Roman"/>
                <w:szCs w:val="20"/>
              </w:rPr>
            </w:pPr>
            <w:r w:rsidRPr="003D0B98">
              <w:rPr>
                <w:rFonts w:ascii="Times New Roman" w:hAnsi="Times New Roman" w:cs="Times New Roman"/>
                <w:szCs w:val="20"/>
              </w:rPr>
              <w:t xml:space="preserve">Теоретических занятий </w:t>
            </w:r>
          </w:p>
        </w:tc>
        <w:tc>
          <w:tcPr>
            <w:tcW w:w="2126" w:type="dxa"/>
          </w:tcPr>
          <w:p w:rsidR="003D0B98" w:rsidRPr="003D0B98" w:rsidRDefault="003D0B98" w:rsidP="00B56144">
            <w:pPr>
              <w:pStyle w:val="a8"/>
              <w:spacing w:before="30" w:after="30"/>
              <w:ind w:left="28" w:hanging="10"/>
              <w:jc w:val="center"/>
              <w:rPr>
                <w:rFonts w:ascii="Times New Roman" w:hAnsi="Times New Roman" w:cs="Times New Roman"/>
                <w:szCs w:val="20"/>
              </w:rPr>
            </w:pPr>
            <w:r w:rsidRPr="003D0B98">
              <w:rPr>
                <w:rFonts w:ascii="Times New Roman" w:hAnsi="Times New Roman" w:cs="Times New Roman"/>
                <w:szCs w:val="20"/>
              </w:rPr>
              <w:t>Практических занятий</w:t>
            </w:r>
          </w:p>
        </w:tc>
      </w:tr>
      <w:tr w:rsidR="003D0B98" w:rsidTr="00A86328">
        <w:trPr>
          <w:jc w:val="center"/>
        </w:trPr>
        <w:tc>
          <w:tcPr>
            <w:tcW w:w="1242" w:type="dxa"/>
          </w:tcPr>
          <w:p w:rsidR="003D0B98" w:rsidRPr="003D0B98" w:rsidRDefault="003D0B98" w:rsidP="003D0B98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3D0B98" w:rsidRPr="007946FD" w:rsidRDefault="003D0B98" w:rsidP="003D0B98">
            <w:r w:rsidRPr="00430D2B">
              <w:t>Алгоритмы и величины</w:t>
            </w:r>
          </w:p>
        </w:tc>
        <w:tc>
          <w:tcPr>
            <w:tcW w:w="1413" w:type="dxa"/>
          </w:tcPr>
          <w:p w:rsidR="003D0B98" w:rsidRPr="007946FD" w:rsidRDefault="003D0B98" w:rsidP="003D0B98">
            <w:r>
              <w:t>1</w:t>
            </w:r>
            <w:r w:rsidR="00A86328">
              <w:t>1</w:t>
            </w:r>
          </w:p>
        </w:tc>
        <w:tc>
          <w:tcPr>
            <w:tcW w:w="1984" w:type="dxa"/>
          </w:tcPr>
          <w:p w:rsidR="003D0B98" w:rsidRPr="003D0B98" w:rsidRDefault="003D0B98" w:rsidP="003D0B98">
            <w:r w:rsidRPr="003D0B98">
              <w:t>3</w:t>
            </w:r>
          </w:p>
        </w:tc>
        <w:tc>
          <w:tcPr>
            <w:tcW w:w="2126" w:type="dxa"/>
          </w:tcPr>
          <w:p w:rsidR="003D0B98" w:rsidRPr="003D0B98" w:rsidRDefault="00A86328" w:rsidP="00A86328">
            <w:r>
              <w:t>8</w:t>
            </w:r>
          </w:p>
        </w:tc>
      </w:tr>
      <w:tr w:rsidR="003D0B98" w:rsidTr="00A86328">
        <w:trPr>
          <w:jc w:val="center"/>
        </w:trPr>
        <w:tc>
          <w:tcPr>
            <w:tcW w:w="1242" w:type="dxa"/>
          </w:tcPr>
          <w:p w:rsidR="003D0B98" w:rsidRPr="003D0B98" w:rsidRDefault="003D0B98" w:rsidP="003D0B98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3D0B98" w:rsidRPr="00430D2B" w:rsidRDefault="003D0B98" w:rsidP="003D0B98">
            <w:r w:rsidRPr="00430D2B">
              <w:t>Объекты и классы</w:t>
            </w:r>
          </w:p>
        </w:tc>
        <w:tc>
          <w:tcPr>
            <w:tcW w:w="1413" w:type="dxa"/>
          </w:tcPr>
          <w:p w:rsidR="003D0B98" w:rsidRDefault="003D0B98" w:rsidP="003D0B98">
            <w:r>
              <w:t>10</w:t>
            </w:r>
          </w:p>
        </w:tc>
        <w:tc>
          <w:tcPr>
            <w:tcW w:w="1984" w:type="dxa"/>
          </w:tcPr>
          <w:p w:rsidR="003D0B98" w:rsidRPr="003D0B98" w:rsidRDefault="003D0B98" w:rsidP="003D0B98">
            <w:r w:rsidRPr="003D0B98">
              <w:t>3</w:t>
            </w:r>
          </w:p>
        </w:tc>
        <w:tc>
          <w:tcPr>
            <w:tcW w:w="2126" w:type="dxa"/>
          </w:tcPr>
          <w:p w:rsidR="003D0B98" w:rsidRPr="003D0B98" w:rsidRDefault="003D0B98" w:rsidP="003D0B98">
            <w:r w:rsidRPr="003D0B98">
              <w:t>7</w:t>
            </w:r>
          </w:p>
        </w:tc>
      </w:tr>
      <w:tr w:rsidR="003D0B98" w:rsidTr="00A86328">
        <w:trPr>
          <w:jc w:val="center"/>
        </w:trPr>
        <w:tc>
          <w:tcPr>
            <w:tcW w:w="1242" w:type="dxa"/>
          </w:tcPr>
          <w:p w:rsidR="003D0B98" w:rsidRPr="003D0B98" w:rsidRDefault="003D0B98" w:rsidP="003D0B98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3D0B98" w:rsidRPr="00430D2B" w:rsidRDefault="003D0B98" w:rsidP="003D0B98">
            <w:r w:rsidRPr="00430D2B">
              <w:t>Логические рассуждения</w:t>
            </w:r>
          </w:p>
        </w:tc>
        <w:tc>
          <w:tcPr>
            <w:tcW w:w="1413" w:type="dxa"/>
          </w:tcPr>
          <w:p w:rsidR="003D0B98" w:rsidRDefault="003D0B98" w:rsidP="00A86328">
            <w:r>
              <w:t>1</w:t>
            </w:r>
            <w:r w:rsidR="00A86328">
              <w:t>2</w:t>
            </w:r>
          </w:p>
        </w:tc>
        <w:tc>
          <w:tcPr>
            <w:tcW w:w="1984" w:type="dxa"/>
          </w:tcPr>
          <w:p w:rsidR="003D0B98" w:rsidRPr="003D0B98" w:rsidRDefault="003D0B98" w:rsidP="003D0B98">
            <w:r w:rsidRPr="003D0B98">
              <w:t>4</w:t>
            </w:r>
          </w:p>
        </w:tc>
        <w:tc>
          <w:tcPr>
            <w:tcW w:w="2126" w:type="dxa"/>
          </w:tcPr>
          <w:p w:rsidR="003D0B98" w:rsidRPr="003D0B98" w:rsidRDefault="00A86328" w:rsidP="003D0B98">
            <w:r>
              <w:t>8</w:t>
            </w:r>
          </w:p>
        </w:tc>
      </w:tr>
      <w:tr w:rsidR="003D0B98" w:rsidTr="00A86328">
        <w:trPr>
          <w:jc w:val="center"/>
        </w:trPr>
        <w:tc>
          <w:tcPr>
            <w:tcW w:w="1242" w:type="dxa"/>
          </w:tcPr>
          <w:p w:rsidR="003D0B98" w:rsidRPr="003D0B98" w:rsidRDefault="003D0B98" w:rsidP="003D0B98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3D0B98" w:rsidRPr="00430D2B" w:rsidRDefault="003D0B98" w:rsidP="003D0B98">
            <w:r w:rsidRPr="00430D2B">
              <w:t>Итоговое повторение</w:t>
            </w:r>
          </w:p>
        </w:tc>
        <w:tc>
          <w:tcPr>
            <w:tcW w:w="1413" w:type="dxa"/>
          </w:tcPr>
          <w:p w:rsidR="003D0B98" w:rsidRDefault="003D0B98" w:rsidP="003D0B98">
            <w:r>
              <w:t>2</w:t>
            </w:r>
          </w:p>
        </w:tc>
        <w:tc>
          <w:tcPr>
            <w:tcW w:w="1984" w:type="dxa"/>
          </w:tcPr>
          <w:p w:rsidR="003D0B98" w:rsidRPr="003D0B98" w:rsidRDefault="003D0B98" w:rsidP="003D0B98">
            <w:r w:rsidRPr="003D0B98">
              <w:t>1</w:t>
            </w:r>
          </w:p>
        </w:tc>
        <w:tc>
          <w:tcPr>
            <w:tcW w:w="2126" w:type="dxa"/>
          </w:tcPr>
          <w:p w:rsidR="003D0B98" w:rsidRPr="003D0B98" w:rsidRDefault="003D0B98" w:rsidP="003D0B98">
            <w:r w:rsidRPr="003D0B98">
              <w:t>1</w:t>
            </w:r>
          </w:p>
        </w:tc>
      </w:tr>
      <w:tr w:rsidR="003D0B98" w:rsidTr="00A86328">
        <w:trPr>
          <w:jc w:val="center"/>
        </w:trPr>
        <w:tc>
          <w:tcPr>
            <w:tcW w:w="3354" w:type="dxa"/>
            <w:gridSpan w:val="2"/>
          </w:tcPr>
          <w:p w:rsidR="003D0B98" w:rsidRDefault="003D0B98" w:rsidP="00B56144">
            <w:pPr>
              <w:jc w:val="right"/>
            </w:pPr>
            <w:r>
              <w:t>ИТОГО</w:t>
            </w:r>
          </w:p>
        </w:tc>
        <w:tc>
          <w:tcPr>
            <w:tcW w:w="1413" w:type="dxa"/>
          </w:tcPr>
          <w:p w:rsidR="003D0B98" w:rsidRDefault="003D0B98" w:rsidP="00B56144">
            <w:pPr>
              <w:jc w:val="right"/>
            </w:pPr>
            <w:r>
              <w:t>35</w:t>
            </w:r>
          </w:p>
        </w:tc>
        <w:tc>
          <w:tcPr>
            <w:tcW w:w="1984" w:type="dxa"/>
          </w:tcPr>
          <w:p w:rsidR="003D0B98" w:rsidRDefault="003D0B98" w:rsidP="00B56144">
            <w:pPr>
              <w:jc w:val="right"/>
            </w:pPr>
            <w:r>
              <w:t>11</w:t>
            </w:r>
          </w:p>
        </w:tc>
        <w:tc>
          <w:tcPr>
            <w:tcW w:w="2126" w:type="dxa"/>
          </w:tcPr>
          <w:p w:rsidR="003D0B98" w:rsidRDefault="003D0B98" w:rsidP="003D0B98">
            <w:pPr>
              <w:jc w:val="right"/>
            </w:pPr>
            <w:r>
              <w:t>24</w:t>
            </w:r>
          </w:p>
        </w:tc>
      </w:tr>
    </w:tbl>
    <w:p w:rsidR="003D0B98" w:rsidRDefault="003D0B9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98" w:rsidRDefault="003D0B98" w:rsidP="003D0B98">
      <w:pPr>
        <w:pStyle w:val="HTML"/>
        <w:tabs>
          <w:tab w:val="clear" w:pos="916"/>
          <w:tab w:val="left" w:pos="0"/>
        </w:tabs>
        <w:ind w:firstLine="624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A8" w:rsidRPr="00430D2B" w:rsidRDefault="00F076A8" w:rsidP="00210C0C">
      <w:pPr>
        <w:pStyle w:val="HTML"/>
        <w:tabs>
          <w:tab w:val="clear" w:pos="916"/>
          <w:tab w:val="left" w:pos="0"/>
        </w:tabs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F076A8" w:rsidRPr="00430D2B" w:rsidRDefault="00F076A8" w:rsidP="00210C0C">
      <w:pPr>
        <w:pStyle w:val="3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Алгоритмы и величины (1</w:t>
      </w:r>
      <w:r w:rsidR="00A86328">
        <w:rPr>
          <w:rFonts w:ascii="Times New Roman" w:hAnsi="Times New Roman" w:cs="Times New Roman"/>
          <w:sz w:val="24"/>
          <w:szCs w:val="24"/>
        </w:rPr>
        <w:t>1</w:t>
      </w:r>
      <w:r w:rsidRPr="00430D2B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</w:pPr>
      <w:r w:rsidRPr="00430D2B">
        <w:t>Алгоритм. Величины в алгоритме. Постоянные и переменные величины. Параметры алгоритма. Ветвление. Цикл.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rPr>
          <w:u w:val="single"/>
        </w:rPr>
      </w:pPr>
      <w:r w:rsidRPr="00430D2B">
        <w:rPr>
          <w:u w:val="single"/>
        </w:rPr>
        <w:t>Данный раздел дает представление:</w:t>
      </w:r>
    </w:p>
    <w:p w:rsidR="00F076A8" w:rsidRPr="00430D2B" w:rsidRDefault="00F076A8" w:rsidP="00210C0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Об алгоритме</w:t>
      </w:r>
    </w:p>
    <w:p w:rsidR="00F076A8" w:rsidRPr="00430D2B" w:rsidRDefault="00F076A8" w:rsidP="00210C0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Об использовании постоянных и переменных величин в алгоритме</w:t>
      </w:r>
    </w:p>
    <w:p w:rsidR="00F076A8" w:rsidRPr="00430D2B" w:rsidRDefault="00F076A8" w:rsidP="00210C0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Об алгоритме с параметрами</w:t>
      </w:r>
    </w:p>
    <w:p w:rsidR="00F076A8" w:rsidRPr="00430D2B" w:rsidRDefault="00F076A8" w:rsidP="00210C0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Об основных алгоритмических конструкциях (ветвление, цикл, процедура)</w:t>
      </w:r>
    </w:p>
    <w:p w:rsidR="00F076A8" w:rsidRPr="00430D2B" w:rsidRDefault="00F076A8" w:rsidP="00210C0C">
      <w:pPr>
        <w:pStyle w:val="3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Объекты и классы (10 ч)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</w:pPr>
      <w:r w:rsidRPr="00430D2B">
        <w:t>Объект. Атрибуты объекты. Действия объекта. Состояния объекта. Класс объектов. Метод класса. Сообщения для объектов. Массив объектов.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rPr>
          <w:u w:val="single"/>
        </w:rPr>
      </w:pPr>
      <w:r w:rsidRPr="00430D2B">
        <w:rPr>
          <w:u w:val="single"/>
        </w:rPr>
        <w:t>Данный раздел дает представление о способах формализации следующих описаний: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Свойств объекта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Состояний объекта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Класса объектов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Отдельных объектов (экземпляров) класса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Массива объектов</w:t>
      </w:r>
    </w:p>
    <w:p w:rsidR="00F076A8" w:rsidRPr="00430D2B" w:rsidRDefault="00F076A8" w:rsidP="00210C0C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Поведения объектов класса</w:t>
      </w:r>
    </w:p>
    <w:p w:rsidR="00F076A8" w:rsidRPr="00430D2B" w:rsidRDefault="003D0B98" w:rsidP="00210C0C">
      <w:pPr>
        <w:pStyle w:val="3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рассуждения (1</w:t>
      </w:r>
      <w:r w:rsidR="00A86328">
        <w:rPr>
          <w:rFonts w:ascii="Times New Roman" w:hAnsi="Times New Roman" w:cs="Times New Roman"/>
          <w:sz w:val="24"/>
          <w:szCs w:val="24"/>
        </w:rPr>
        <w:t>2</w:t>
      </w:r>
      <w:r w:rsidR="00F076A8" w:rsidRPr="00430D2B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</w:pPr>
      <w:r w:rsidRPr="00430D2B">
        <w:t xml:space="preserve"> Высказывание. Логическая величина. Сложное высказывание. Логическое выражение. Правило «если-то». Схема рассуждений.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  <w:rPr>
          <w:u w:val="single"/>
        </w:rPr>
      </w:pPr>
      <w:r w:rsidRPr="00430D2B">
        <w:rPr>
          <w:u w:val="single"/>
        </w:rPr>
        <w:t>Данный раздел дает представление:</w:t>
      </w:r>
    </w:p>
    <w:p w:rsidR="00F076A8" w:rsidRPr="00430D2B" w:rsidRDefault="00F076A8" w:rsidP="00210C0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 высказываниях, из которых состоит любое рассуждение; об истинности высказывания; о логических величинах, значения которых отражают истинность высказываний</w:t>
      </w:r>
    </w:p>
    <w:p w:rsidR="00F076A8" w:rsidRPr="00430D2B" w:rsidRDefault="00F076A8" w:rsidP="00210C0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 логических выражениях, с помощью которых записываются сложные высказывания</w:t>
      </w:r>
    </w:p>
    <w:p w:rsidR="00F076A8" w:rsidRPr="00430D2B" w:rsidRDefault="00F076A8" w:rsidP="00210C0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 правилах «если-то», которые связывают между собой высказывания-условия и высказывания-заключения</w:t>
      </w:r>
    </w:p>
    <w:p w:rsidR="00F076A8" w:rsidRPr="00430D2B" w:rsidRDefault="00F076A8" w:rsidP="00210C0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О схеме рассуждения, которая отражает связь между правилами «если-то» и позволяет строить цепочки логических выводов на основе исходных фактов</w:t>
      </w:r>
    </w:p>
    <w:p w:rsidR="00F076A8" w:rsidRPr="00430D2B" w:rsidRDefault="00F076A8" w:rsidP="00210C0C">
      <w:pPr>
        <w:pStyle w:val="3"/>
        <w:numPr>
          <w:ilvl w:val="12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30D2B">
        <w:rPr>
          <w:rFonts w:ascii="Times New Roman" w:hAnsi="Times New Roman" w:cs="Times New Roman"/>
          <w:sz w:val="24"/>
          <w:szCs w:val="24"/>
        </w:rPr>
        <w:t>4. Итоговое повторение (2 ч)</w:t>
      </w:r>
    </w:p>
    <w:p w:rsidR="00F076A8" w:rsidRPr="00430D2B" w:rsidRDefault="00F076A8" w:rsidP="00210C0C">
      <w:pPr>
        <w:numPr>
          <w:ilvl w:val="12"/>
          <w:numId w:val="0"/>
        </w:numPr>
        <w:ind w:firstLine="709"/>
      </w:pPr>
      <w:r w:rsidRPr="00430D2B">
        <w:t xml:space="preserve">  Итоговое повторение. Резервный урок.    </w:t>
      </w:r>
    </w:p>
    <w:p w:rsidR="00F076A8" w:rsidRDefault="00F076A8" w:rsidP="00210C0C">
      <w:pPr>
        <w:jc w:val="center"/>
        <w:rPr>
          <w:b/>
          <w:bCs/>
          <w:sz w:val="28"/>
          <w:szCs w:val="28"/>
        </w:rPr>
      </w:pPr>
    </w:p>
    <w:p w:rsidR="00F076A8" w:rsidRDefault="00F076A8" w:rsidP="00210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</w:t>
      </w:r>
    </w:p>
    <w:p w:rsidR="00F076A8" w:rsidRPr="00A86328" w:rsidRDefault="00A86328" w:rsidP="00A86328">
      <w:pPr>
        <w:rPr>
          <w:bCs/>
          <w:szCs w:val="28"/>
        </w:rPr>
      </w:pPr>
      <w:r w:rsidRPr="00A86328">
        <w:rPr>
          <w:bCs/>
          <w:szCs w:val="28"/>
        </w:rPr>
        <w:t>Сокращения:</w:t>
      </w:r>
    </w:p>
    <w:p w:rsidR="00A86328" w:rsidRPr="00A86328" w:rsidRDefault="00A86328" w:rsidP="00A86328">
      <w:pPr>
        <w:rPr>
          <w:bCs/>
          <w:szCs w:val="28"/>
        </w:rPr>
      </w:pPr>
      <w:r w:rsidRPr="00A86328">
        <w:rPr>
          <w:bCs/>
          <w:szCs w:val="28"/>
        </w:rPr>
        <w:t>ОН – новый материал, ознакомление</w:t>
      </w:r>
    </w:p>
    <w:p w:rsidR="00A86328" w:rsidRPr="00A86328" w:rsidRDefault="00A86328" w:rsidP="00A86328">
      <w:pPr>
        <w:rPr>
          <w:bCs/>
          <w:szCs w:val="28"/>
        </w:rPr>
      </w:pPr>
      <w:r w:rsidRPr="00A86328">
        <w:rPr>
          <w:bCs/>
          <w:szCs w:val="28"/>
        </w:rPr>
        <w:t>ПР – практическая работа</w:t>
      </w:r>
    </w:p>
    <w:p w:rsidR="00A86328" w:rsidRPr="00A86328" w:rsidRDefault="00A86328" w:rsidP="00A86328">
      <w:pPr>
        <w:rPr>
          <w:bCs/>
          <w:szCs w:val="28"/>
        </w:rPr>
      </w:pPr>
      <w:r w:rsidRPr="00A86328">
        <w:rPr>
          <w:bCs/>
          <w:szCs w:val="28"/>
        </w:rPr>
        <w:t xml:space="preserve">КОМ – комбинированный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054"/>
        <w:gridCol w:w="1013"/>
        <w:gridCol w:w="1395"/>
        <w:gridCol w:w="1393"/>
        <w:gridCol w:w="1393"/>
      </w:tblGrid>
      <w:tr w:rsidR="003D0B98" w:rsidRPr="003866D0" w:rsidTr="00A86328">
        <w:trPr>
          <w:cantSplit/>
          <w:trHeight w:val="435"/>
        </w:trPr>
        <w:tc>
          <w:tcPr>
            <w:tcW w:w="387" w:type="pct"/>
            <w:vMerge w:val="restart"/>
            <w:shd w:val="clear" w:color="auto" w:fill="FFFFFF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rPr>
                <w:b/>
                <w:bCs/>
              </w:rPr>
            </w:pPr>
          </w:p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="00A86328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022" w:type="pct"/>
            <w:vMerge w:val="restart"/>
            <w:shd w:val="clear" w:color="auto" w:fill="FFFFFF"/>
            <w:vAlign w:val="center"/>
          </w:tcPr>
          <w:p w:rsidR="003D0B98" w:rsidRPr="003866D0" w:rsidRDefault="003D0B98" w:rsidP="00210C0C">
            <w:pPr>
              <w:pStyle w:val="a6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5" w:type="pct"/>
            <w:vMerge w:val="restart"/>
            <w:shd w:val="clear" w:color="auto" w:fill="FFFFFF"/>
            <w:vAlign w:val="center"/>
          </w:tcPr>
          <w:p w:rsidR="003D0B98" w:rsidRPr="00DC78A3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91" w:type="pct"/>
            <w:gridSpan w:val="2"/>
            <w:shd w:val="clear" w:color="auto" w:fill="FFFFFF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jc w:val="center"/>
              <w:rPr>
                <w:b/>
                <w:bCs/>
              </w:rPr>
            </w:pPr>
            <w:r w:rsidRPr="003866D0">
              <w:rPr>
                <w:b/>
                <w:bCs/>
              </w:rPr>
              <w:t>Дата проведени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695" w:type="pct"/>
            <w:vMerge w:val="restart"/>
            <w:shd w:val="clear" w:color="auto" w:fill="FFFFFF"/>
          </w:tcPr>
          <w:p w:rsidR="003D0B98" w:rsidRPr="003D0B98" w:rsidRDefault="003D0B98" w:rsidP="003D0B98">
            <w:pPr>
              <w:pStyle w:val="a6"/>
              <w:spacing w:before="0"/>
              <w:ind w:firstLine="2"/>
              <w:jc w:val="left"/>
              <w:rPr>
                <w:b/>
                <w:bCs/>
                <w:sz w:val="24"/>
                <w:szCs w:val="24"/>
              </w:rPr>
            </w:pPr>
            <w:r w:rsidRPr="003D0B98">
              <w:rPr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3D0B98" w:rsidRPr="003866D0" w:rsidTr="00A86328">
        <w:trPr>
          <w:cantSplit/>
          <w:trHeight w:val="378"/>
        </w:trPr>
        <w:tc>
          <w:tcPr>
            <w:tcW w:w="387" w:type="pct"/>
            <w:vMerge/>
            <w:shd w:val="clear" w:color="auto" w:fill="FFFFFF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rPr>
                <w:b/>
                <w:bCs/>
              </w:rPr>
            </w:pPr>
          </w:p>
        </w:tc>
        <w:tc>
          <w:tcPr>
            <w:tcW w:w="2022" w:type="pct"/>
            <w:vMerge/>
            <w:shd w:val="clear" w:color="auto" w:fill="FFFFFF"/>
            <w:vAlign w:val="center"/>
          </w:tcPr>
          <w:p w:rsidR="003D0B98" w:rsidRDefault="003D0B98" w:rsidP="00210C0C">
            <w:pPr>
              <w:pStyle w:val="a6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vMerge/>
            <w:shd w:val="clear" w:color="auto" w:fill="FFFFFF"/>
            <w:vAlign w:val="center"/>
          </w:tcPr>
          <w:p w:rsidR="003D0B98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695" w:type="pct"/>
            <w:shd w:val="clear" w:color="auto" w:fill="FFFFFF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факту </w:t>
            </w:r>
          </w:p>
        </w:tc>
        <w:tc>
          <w:tcPr>
            <w:tcW w:w="695" w:type="pct"/>
            <w:vMerge/>
            <w:shd w:val="clear" w:color="auto" w:fill="FFFFFF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  <w:jc w:val="center"/>
              <w:rPr>
                <w:b/>
                <w:bCs/>
              </w:rPr>
            </w:pPr>
          </w:p>
        </w:tc>
      </w:tr>
      <w:tr w:rsidR="003D0B98" w:rsidRPr="003866D0" w:rsidTr="00A86328">
        <w:trPr>
          <w:cantSplit/>
        </w:trPr>
        <w:tc>
          <w:tcPr>
            <w:tcW w:w="3610" w:type="pct"/>
            <w:gridSpan w:val="4"/>
            <w:shd w:val="clear" w:color="auto" w:fill="FFFFFF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6D0">
              <w:rPr>
                <w:b/>
                <w:bCs/>
                <w:sz w:val="24"/>
                <w:szCs w:val="24"/>
              </w:rPr>
              <w:t xml:space="preserve">«Алгоритмы и величины»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3866D0">
              <w:rPr>
                <w:b/>
                <w:bCs/>
                <w:sz w:val="24"/>
                <w:szCs w:val="24"/>
              </w:rPr>
              <w:t>11 часов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5" w:type="pct"/>
            <w:shd w:val="clear" w:color="auto" w:fill="FFFFFF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Введение. Человек и компьютер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210C0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tabs>
                <w:tab w:val="left" w:pos="1276"/>
              </w:tabs>
              <w:ind w:right="5"/>
            </w:pPr>
            <w: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 xml:space="preserve">Алгоритм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tabs>
                <w:tab w:val="left" w:pos="1276"/>
              </w:tabs>
              <w:ind w:right="5"/>
            </w:pPr>
            <w: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Величины в алгоритме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4.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 xml:space="preserve">Постоянные величины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5.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>
              <w:t>П</w:t>
            </w:r>
            <w:r w:rsidRPr="003866D0">
              <w:t xml:space="preserve">еременные величины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66D0"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Параметры алгоритма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66D0"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Параметры алгоритма</w:t>
            </w:r>
            <w:r w:rsidR="00A86328">
              <w:t xml:space="preserve"> (решение задач)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66D0"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Ветвление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3866D0"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>Цикл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>
              <w:t>Цикл с повторением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866D0"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18" w:right="-101" w:firstLine="122"/>
            </w:pPr>
            <w:r w:rsidRPr="003866D0">
              <w:t xml:space="preserve"> «Алгоритм и величины»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610" w:type="pct"/>
            <w:gridSpan w:val="4"/>
            <w:shd w:val="clear" w:color="auto" w:fill="FFFFFF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6D0">
              <w:rPr>
                <w:b/>
                <w:bCs/>
                <w:sz w:val="24"/>
                <w:szCs w:val="24"/>
              </w:rPr>
              <w:t>«Объекты и классы»  10 часов</w:t>
            </w:r>
          </w:p>
        </w:tc>
        <w:tc>
          <w:tcPr>
            <w:tcW w:w="695" w:type="pct"/>
            <w:shd w:val="clear" w:color="auto" w:fill="FFFFFF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12.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Объект. Атрибуты объекта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13.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 xml:space="preserve">Действия объекта.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14.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Состояния объекта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15.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Класс объектов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16.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Метод класса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17.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Метод класса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18.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Сообщения для объектов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19.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>
              <w:t>Создание</w:t>
            </w:r>
            <w:r w:rsidRPr="003866D0">
              <w:t xml:space="preserve"> объектов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  <w:trHeight w:val="279"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20.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 xml:space="preserve">Массив объектов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  <w:trHeight w:val="279"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21.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ind w:left="-24" w:right="-101"/>
            </w:pPr>
            <w:r w:rsidRPr="003866D0">
              <w:t>Массив объектов</w:t>
            </w:r>
            <w:r w:rsidR="00A86328">
              <w:t xml:space="preserve"> (решение практических задач)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610" w:type="pct"/>
            <w:gridSpan w:val="4"/>
            <w:vAlign w:val="center"/>
          </w:tcPr>
          <w:p w:rsidR="003D0B98" w:rsidRPr="003866D0" w:rsidRDefault="003D0B98" w:rsidP="00210C0C">
            <w:pPr>
              <w:pStyle w:val="a8"/>
              <w:spacing w:before="0" w:beforeAutospacing="0" w:after="0" w:afterAutospacing="0"/>
              <w:ind w:left="56"/>
              <w:jc w:val="center"/>
              <w:rPr>
                <w:rFonts w:ascii="Times New Roman" w:hAnsi="Times New Roman" w:cs="Times New Roman"/>
              </w:rPr>
            </w:pPr>
            <w:r w:rsidRPr="003866D0">
              <w:rPr>
                <w:rFonts w:ascii="Times New Roman" w:hAnsi="Times New Roman" w:cs="Times New Roman"/>
                <w:b/>
                <w:bCs/>
              </w:rPr>
              <w:t>«Логические рассуждения»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866D0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8"/>
              <w:spacing w:before="0" w:beforeAutospacing="0" w:after="0" w:afterAutospacing="0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8"/>
              <w:spacing w:before="0" w:beforeAutospacing="0" w:after="0" w:afterAutospacing="0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22.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Высказывание.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tabs>
                <w:tab w:val="left" w:pos="1276"/>
              </w:tabs>
              <w:ind w:right="5"/>
            </w:pPr>
            <w: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23.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>Логическая величина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Сложное высказывание.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25.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>Логическое выражение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26.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Правило «если-то».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27.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Правило «если-то».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28.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Правило «если-то». </w:t>
            </w:r>
            <w:r>
              <w:t>Обратное правило.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29.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r w:rsidRPr="003866D0">
              <w:t xml:space="preserve">Схема рассуждений. 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30.</w:t>
            </w:r>
          </w:p>
        </w:tc>
        <w:tc>
          <w:tcPr>
            <w:tcW w:w="2022" w:type="pct"/>
            <w:vAlign w:val="center"/>
          </w:tcPr>
          <w:p w:rsidR="003D0B98" w:rsidRPr="003866D0" w:rsidRDefault="00A86328" w:rsidP="00210C0C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рассуждений (решение задач по алгоритму)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tabs>
                <w:tab w:val="left" w:pos="1276"/>
              </w:tabs>
              <w:ind w:right="5"/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tabs>
                <w:tab w:val="left" w:pos="1276"/>
              </w:tabs>
              <w:ind w:right="5"/>
            </w:pPr>
            <w: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31.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66D0">
              <w:rPr>
                <w:rFonts w:ascii="Times New Roman" w:hAnsi="Times New Roman" w:cs="Times New Roman"/>
              </w:rPr>
              <w:t>Схема рассуждений</w:t>
            </w:r>
            <w:r w:rsidR="00A86328">
              <w:rPr>
                <w:rFonts w:ascii="Times New Roman" w:hAnsi="Times New Roman" w:cs="Times New Roman"/>
              </w:rPr>
              <w:t xml:space="preserve"> (табличное решение)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32.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A86328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рассуждений</w:t>
            </w:r>
            <w:r w:rsidR="00A86328">
              <w:rPr>
                <w:rFonts w:ascii="Times New Roman" w:hAnsi="Times New Roman" w:cs="Times New Roman"/>
              </w:rPr>
              <w:t xml:space="preserve"> (решение практических задач)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022" w:type="pct"/>
            <w:vAlign w:val="center"/>
          </w:tcPr>
          <w:p w:rsidR="003D0B98" w:rsidRPr="003866D0" w:rsidRDefault="003D0B98" w:rsidP="00210C0C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66D0">
              <w:rPr>
                <w:rFonts w:ascii="Times New Roman" w:hAnsi="Times New Roman" w:cs="Times New Roman"/>
              </w:rPr>
              <w:t>Дополнительные задания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D0B98" w:rsidRPr="003866D0" w:rsidTr="00A86328">
        <w:trPr>
          <w:cantSplit/>
        </w:trPr>
        <w:tc>
          <w:tcPr>
            <w:tcW w:w="3610" w:type="pct"/>
            <w:gridSpan w:val="4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6D0">
              <w:rPr>
                <w:b/>
                <w:bCs/>
                <w:sz w:val="24"/>
                <w:szCs w:val="24"/>
              </w:rPr>
              <w:t xml:space="preserve">Итоговое повторение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866D0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34.</w:t>
            </w:r>
          </w:p>
        </w:tc>
        <w:tc>
          <w:tcPr>
            <w:tcW w:w="2022" w:type="pct"/>
            <w:vAlign w:val="center"/>
          </w:tcPr>
          <w:p w:rsidR="003D0B98" w:rsidRPr="00210C0C" w:rsidRDefault="003D0B98" w:rsidP="00210C0C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10C0C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</w:tc>
      </w:tr>
      <w:tr w:rsidR="003D0B98" w:rsidRPr="003866D0" w:rsidTr="00A86328">
        <w:trPr>
          <w:cantSplit/>
        </w:trPr>
        <w:tc>
          <w:tcPr>
            <w:tcW w:w="387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3866D0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2" w:type="pct"/>
            <w:vAlign w:val="center"/>
          </w:tcPr>
          <w:p w:rsidR="003D0B98" w:rsidRPr="00210C0C" w:rsidRDefault="003D0B98" w:rsidP="00210C0C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10C0C"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505" w:type="pct"/>
            <w:vAlign w:val="center"/>
          </w:tcPr>
          <w:p w:rsidR="003D0B98" w:rsidRPr="003866D0" w:rsidRDefault="003D0B98" w:rsidP="00DB60AC">
            <w:pPr>
              <w:ind w:left="-68" w:right="-98"/>
              <w:jc w:val="center"/>
            </w:pPr>
            <w:r>
              <w:t>1</w:t>
            </w:r>
          </w:p>
        </w:tc>
        <w:tc>
          <w:tcPr>
            <w:tcW w:w="696" w:type="pct"/>
            <w:vAlign w:val="center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3D0B9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3D0B98" w:rsidRPr="003866D0" w:rsidRDefault="00A86328" w:rsidP="00210C0C">
            <w:pPr>
              <w:pStyle w:val="a6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</w:tbl>
    <w:p w:rsidR="00F076A8" w:rsidRDefault="00F076A8" w:rsidP="00210C0C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A8" w:rsidRDefault="00F076A8" w:rsidP="00210C0C">
      <w:pPr>
        <w:jc w:val="center"/>
        <w:rPr>
          <w:b/>
          <w:bCs/>
        </w:rPr>
      </w:pPr>
      <w:r w:rsidRPr="00430D2B">
        <w:rPr>
          <w:b/>
          <w:bCs/>
        </w:rPr>
        <w:t>СПИСОК ЛИТЕРАТУРЫ</w:t>
      </w:r>
    </w:p>
    <w:p w:rsidR="00F076A8" w:rsidRPr="00430D2B" w:rsidRDefault="00F076A8" w:rsidP="00210C0C">
      <w:pPr>
        <w:jc w:val="center"/>
        <w:rPr>
          <w:b/>
          <w:bCs/>
        </w:rPr>
      </w:pPr>
    </w:p>
    <w:p w:rsidR="00F076A8" w:rsidRPr="00430D2B" w:rsidRDefault="00F076A8" w:rsidP="00210C0C">
      <w:pPr>
        <w:numPr>
          <w:ilvl w:val="0"/>
          <w:numId w:val="7"/>
        </w:numPr>
        <w:jc w:val="both"/>
      </w:pPr>
      <w:r w:rsidRPr="00430D2B">
        <w:t xml:space="preserve">Горячев А.В., Суворова Н.И., Спиридонова Т.Ю.  Информатика в играх и задачах. 5 класс. Учебное пособие, контрольные работы и тесты. Изд. 2-е, </w:t>
      </w:r>
      <w:proofErr w:type="spellStart"/>
      <w:r w:rsidRPr="00430D2B">
        <w:t>испр</w:t>
      </w:r>
      <w:proofErr w:type="spellEnd"/>
      <w:r w:rsidRPr="00430D2B">
        <w:t xml:space="preserve">. – М.: </w:t>
      </w:r>
      <w:proofErr w:type="spellStart"/>
      <w:r w:rsidRPr="00430D2B">
        <w:t>Баласс</w:t>
      </w:r>
      <w:proofErr w:type="spellEnd"/>
      <w:r w:rsidRPr="00430D2B">
        <w:t>, 2013. – 160</w:t>
      </w:r>
      <w:proofErr w:type="gramStart"/>
      <w:r w:rsidRPr="00430D2B">
        <w:t>с.,илл</w:t>
      </w:r>
      <w:proofErr w:type="gramEnd"/>
    </w:p>
    <w:p w:rsidR="00F076A8" w:rsidRPr="00430D2B" w:rsidRDefault="00F076A8" w:rsidP="00210C0C">
      <w:pPr>
        <w:numPr>
          <w:ilvl w:val="0"/>
          <w:numId w:val="7"/>
        </w:numPr>
        <w:jc w:val="both"/>
      </w:pPr>
      <w:r w:rsidRPr="00430D2B">
        <w:t>Горячев А.В., Суворова Н.И., Спиридонова Т.Ю.  Информатика в играх и задачах. 5 класс. Методические рекомендаци</w:t>
      </w:r>
      <w:r>
        <w:t xml:space="preserve">и для учителя. – М.: </w:t>
      </w:r>
      <w:proofErr w:type="spellStart"/>
      <w:r>
        <w:t>Баласс</w:t>
      </w:r>
      <w:proofErr w:type="spellEnd"/>
      <w:r>
        <w:t>, 201</w:t>
      </w:r>
      <w:r w:rsidR="0055694D">
        <w:t>9</w:t>
      </w:r>
      <w:r w:rsidRPr="00430D2B">
        <w:t>. – 90с.</w:t>
      </w:r>
    </w:p>
    <w:p w:rsidR="00F076A8" w:rsidRPr="00430D2B" w:rsidRDefault="00F076A8" w:rsidP="00210C0C">
      <w:pPr>
        <w:numPr>
          <w:ilvl w:val="0"/>
          <w:numId w:val="7"/>
        </w:numPr>
        <w:jc w:val="both"/>
      </w:pPr>
      <w:proofErr w:type="spellStart"/>
      <w:r w:rsidRPr="00430D2B">
        <w:t>Босова</w:t>
      </w:r>
      <w:proofErr w:type="spellEnd"/>
      <w:r w:rsidRPr="00430D2B">
        <w:t xml:space="preserve"> Л.Л., </w:t>
      </w:r>
      <w:proofErr w:type="spellStart"/>
      <w:r w:rsidRPr="00430D2B">
        <w:t>Босова</w:t>
      </w:r>
      <w:proofErr w:type="spellEnd"/>
      <w:r w:rsidRPr="00430D2B">
        <w:t xml:space="preserve"> А.Ю. Уроки информатики в 5–7 классах: методическое пособие. – М.: БИНОМ. Лаборатория знаний, 2011.</w:t>
      </w:r>
    </w:p>
    <w:p w:rsidR="00F076A8" w:rsidRPr="00430D2B" w:rsidRDefault="00F076A8" w:rsidP="00210C0C">
      <w:pPr>
        <w:numPr>
          <w:ilvl w:val="0"/>
          <w:numId w:val="7"/>
        </w:numPr>
        <w:jc w:val="both"/>
      </w:pPr>
      <w:proofErr w:type="spellStart"/>
      <w:r w:rsidRPr="00430D2B">
        <w:t>Босова</w:t>
      </w:r>
      <w:proofErr w:type="spellEnd"/>
      <w:r w:rsidRPr="00430D2B">
        <w:t xml:space="preserve"> Л.Л., </w:t>
      </w:r>
      <w:proofErr w:type="spellStart"/>
      <w:r w:rsidRPr="00430D2B">
        <w:t>Босова</w:t>
      </w:r>
      <w:proofErr w:type="spellEnd"/>
      <w:r w:rsidRPr="00430D2B">
        <w:t xml:space="preserve"> А.Ю., Коломенская Ю.Г. Занимательные задачи по информатике. – М.: БИНОМ. Лаборатория знаний, 20</w:t>
      </w:r>
      <w:r w:rsidR="0055694D">
        <w:t>20</w:t>
      </w:r>
      <w:r w:rsidRPr="00430D2B">
        <w:t>.</w:t>
      </w:r>
    </w:p>
    <w:p w:rsidR="00F076A8" w:rsidRPr="00430D2B" w:rsidRDefault="00F076A8" w:rsidP="00210C0C">
      <w:pPr>
        <w:numPr>
          <w:ilvl w:val="0"/>
          <w:numId w:val="7"/>
        </w:numPr>
        <w:jc w:val="both"/>
      </w:pPr>
      <w:proofErr w:type="spellStart"/>
      <w:r w:rsidRPr="00430D2B">
        <w:t>Босова</w:t>
      </w:r>
      <w:proofErr w:type="spellEnd"/>
      <w:r w:rsidRPr="00430D2B">
        <w:t xml:space="preserve"> Л.Л., </w:t>
      </w:r>
      <w:proofErr w:type="spellStart"/>
      <w:r w:rsidRPr="00430D2B">
        <w:t>Босова</w:t>
      </w:r>
      <w:proofErr w:type="spellEnd"/>
      <w:r w:rsidRPr="00430D2B">
        <w:t xml:space="preserve"> А.Ю. Комплект плакатов для 5-6 классов. – М.: БИНОМ. Лаборатория знаний, 20</w:t>
      </w:r>
      <w:r w:rsidR="0055694D">
        <w:t>20</w:t>
      </w:r>
      <w:r w:rsidRPr="00430D2B">
        <w:t>.</w:t>
      </w:r>
    </w:p>
    <w:p w:rsidR="00F076A8" w:rsidRPr="00430D2B" w:rsidRDefault="00F076A8" w:rsidP="00210C0C">
      <w:pPr>
        <w:numPr>
          <w:ilvl w:val="0"/>
          <w:numId w:val="7"/>
        </w:numPr>
        <w:jc w:val="both"/>
      </w:pPr>
      <w:proofErr w:type="spellStart"/>
      <w:r w:rsidRPr="00430D2B">
        <w:t>Босова</w:t>
      </w:r>
      <w:proofErr w:type="spellEnd"/>
      <w:r w:rsidRPr="00430D2B">
        <w:t xml:space="preserve"> Л.Л. Набор цифровых образовательных ресурсов «Информатика 5-7». – М.: БИНОМ. Лаборатория знаний, 20</w:t>
      </w:r>
      <w:r w:rsidR="0055694D">
        <w:t>19</w:t>
      </w:r>
      <w:r w:rsidRPr="00430D2B">
        <w:t>.</w:t>
      </w:r>
    </w:p>
    <w:p w:rsidR="00F076A8" w:rsidRPr="00A86328" w:rsidRDefault="00F076A8" w:rsidP="00A86328">
      <w:pPr>
        <w:numPr>
          <w:ilvl w:val="0"/>
          <w:numId w:val="7"/>
        </w:numPr>
        <w:jc w:val="both"/>
      </w:pPr>
      <w:r w:rsidRPr="00430D2B">
        <w:t>Ресурсы Единой коллекции цифровых образовательных ресурсов (</w:t>
      </w:r>
      <w:hyperlink r:id="rId5" w:history="1">
        <w:r w:rsidRPr="00A86328">
          <w:t>http://school-collection.edu.ru/</w:t>
        </w:r>
      </w:hyperlink>
      <w:r w:rsidRPr="00430D2B">
        <w:t>)</w:t>
      </w:r>
    </w:p>
    <w:sectPr w:rsidR="00F076A8" w:rsidRPr="00A86328" w:rsidSect="00526033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9F4262"/>
    <w:multiLevelType w:val="hybridMultilevel"/>
    <w:tmpl w:val="CE10BC6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9C30109"/>
    <w:multiLevelType w:val="hybridMultilevel"/>
    <w:tmpl w:val="6BD4130E"/>
    <w:lvl w:ilvl="0" w:tplc="C2945D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E10333"/>
    <w:multiLevelType w:val="hybridMultilevel"/>
    <w:tmpl w:val="C4C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1556"/>
    <w:multiLevelType w:val="hybridMultilevel"/>
    <w:tmpl w:val="9698D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D28"/>
    <w:multiLevelType w:val="hybridMultilevel"/>
    <w:tmpl w:val="782A7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8108B"/>
    <w:multiLevelType w:val="hybridMultilevel"/>
    <w:tmpl w:val="B0565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637DF5"/>
    <w:multiLevelType w:val="hybridMultilevel"/>
    <w:tmpl w:val="C8E45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4366A0"/>
    <w:multiLevelType w:val="multilevel"/>
    <w:tmpl w:val="922ACA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A74CB0"/>
    <w:multiLevelType w:val="hybridMultilevel"/>
    <w:tmpl w:val="9BA8EF1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24"/>
    <w:rsid w:val="00020E1D"/>
    <w:rsid w:val="0004408E"/>
    <w:rsid w:val="000441E5"/>
    <w:rsid w:val="00064071"/>
    <w:rsid w:val="000970A6"/>
    <w:rsid w:val="00163917"/>
    <w:rsid w:val="001F1755"/>
    <w:rsid w:val="00210C0C"/>
    <w:rsid w:val="00333FAE"/>
    <w:rsid w:val="00367BA5"/>
    <w:rsid w:val="003866D0"/>
    <w:rsid w:val="003C0EFF"/>
    <w:rsid w:val="003D0B98"/>
    <w:rsid w:val="003E4C11"/>
    <w:rsid w:val="00406A88"/>
    <w:rsid w:val="00430D2B"/>
    <w:rsid w:val="00451311"/>
    <w:rsid w:val="00457A1D"/>
    <w:rsid w:val="00495988"/>
    <w:rsid w:val="004A6951"/>
    <w:rsid w:val="00526033"/>
    <w:rsid w:val="00526BA5"/>
    <w:rsid w:val="0054744C"/>
    <w:rsid w:val="0055694D"/>
    <w:rsid w:val="00560615"/>
    <w:rsid w:val="00567EE7"/>
    <w:rsid w:val="005B0A96"/>
    <w:rsid w:val="005D0AD1"/>
    <w:rsid w:val="005F51EA"/>
    <w:rsid w:val="00654EDE"/>
    <w:rsid w:val="006E1C9E"/>
    <w:rsid w:val="006F07FE"/>
    <w:rsid w:val="0071059B"/>
    <w:rsid w:val="00742C2C"/>
    <w:rsid w:val="00743808"/>
    <w:rsid w:val="00771069"/>
    <w:rsid w:val="007942C3"/>
    <w:rsid w:val="0086584C"/>
    <w:rsid w:val="00872223"/>
    <w:rsid w:val="008F7517"/>
    <w:rsid w:val="00905814"/>
    <w:rsid w:val="00921C90"/>
    <w:rsid w:val="00962F24"/>
    <w:rsid w:val="00970D71"/>
    <w:rsid w:val="009B4825"/>
    <w:rsid w:val="009B7653"/>
    <w:rsid w:val="009C0D99"/>
    <w:rsid w:val="00A2375E"/>
    <w:rsid w:val="00A33023"/>
    <w:rsid w:val="00A631B9"/>
    <w:rsid w:val="00A668DD"/>
    <w:rsid w:val="00A86328"/>
    <w:rsid w:val="00AF57F8"/>
    <w:rsid w:val="00B16637"/>
    <w:rsid w:val="00B262DA"/>
    <w:rsid w:val="00B265A4"/>
    <w:rsid w:val="00B53CF6"/>
    <w:rsid w:val="00B65C92"/>
    <w:rsid w:val="00B757EC"/>
    <w:rsid w:val="00B776B4"/>
    <w:rsid w:val="00BA1DA6"/>
    <w:rsid w:val="00BE4B9B"/>
    <w:rsid w:val="00BF584C"/>
    <w:rsid w:val="00C138C3"/>
    <w:rsid w:val="00CD1E03"/>
    <w:rsid w:val="00D817F4"/>
    <w:rsid w:val="00DB60AC"/>
    <w:rsid w:val="00DC78A3"/>
    <w:rsid w:val="00E860A5"/>
    <w:rsid w:val="00F076A8"/>
    <w:rsid w:val="00F201BA"/>
    <w:rsid w:val="00F27EEE"/>
    <w:rsid w:val="00F3522F"/>
    <w:rsid w:val="00F851C1"/>
    <w:rsid w:val="00FC2A71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2EB30"/>
  <w15:docId w15:val="{7FA77404-A0EB-4703-9681-521AED0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2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5988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959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1059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98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5988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962F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7942C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942C3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7942C3"/>
    <w:pPr>
      <w:spacing w:before="20"/>
      <w:ind w:firstLine="56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942C3"/>
    <w:rPr>
      <w:rFonts w:cs="Times New Roman"/>
      <w:sz w:val="28"/>
      <w:szCs w:val="28"/>
    </w:rPr>
  </w:style>
  <w:style w:type="paragraph" w:styleId="a8">
    <w:name w:val="Normal (Web)"/>
    <w:basedOn w:val="a"/>
    <w:uiPriority w:val="99"/>
    <w:rsid w:val="00794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uiPriority w:val="99"/>
    <w:rsid w:val="00495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5988"/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4959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495988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495988"/>
    <w:rPr>
      <w:rFonts w:ascii="Calibri" w:hAnsi="Calibri" w:cs="Calibri"/>
      <w:lang w:eastAsia="en-US"/>
    </w:rPr>
  </w:style>
  <w:style w:type="character" w:customStyle="1" w:styleId="80">
    <w:name w:val="Заголовок 8 Знак"/>
    <w:basedOn w:val="a0"/>
    <w:link w:val="8"/>
    <w:semiHidden/>
    <w:rsid w:val="0071059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105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059B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7105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05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МОУ Средняя школа №1</Company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некрасова</dc:creator>
  <cp:lastModifiedBy>Светлана</cp:lastModifiedBy>
  <cp:revision>2</cp:revision>
  <cp:lastPrinted>2015-09-29T19:02:00Z</cp:lastPrinted>
  <dcterms:created xsi:type="dcterms:W3CDTF">2024-03-13T09:44:00Z</dcterms:created>
  <dcterms:modified xsi:type="dcterms:W3CDTF">2024-03-13T09:44:00Z</dcterms:modified>
</cp:coreProperties>
</file>