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B2E" w:rsidRPr="00FD615C" w:rsidRDefault="00981B2E" w:rsidP="00981B2E">
      <w:pPr>
        <w:spacing w:after="0" w:line="240" w:lineRule="exact"/>
        <w:ind w:firstLine="708"/>
        <w:jc w:val="center"/>
        <w:rPr>
          <w:rFonts w:eastAsia="Calibri"/>
          <w:b/>
          <w:szCs w:val="24"/>
        </w:rPr>
      </w:pPr>
    </w:p>
    <w:p w:rsidR="00981B2E" w:rsidRPr="00981B2E" w:rsidRDefault="00981B2E" w:rsidP="00981B2E">
      <w:pPr>
        <w:spacing w:line="240" w:lineRule="exact"/>
        <w:jc w:val="center"/>
        <w:rPr>
          <w:b/>
        </w:rPr>
      </w:pPr>
      <w:r w:rsidRPr="00981B2E">
        <w:rPr>
          <w:b/>
        </w:rPr>
        <w:t>Российская Федерация</w:t>
      </w:r>
    </w:p>
    <w:p w:rsidR="00981B2E" w:rsidRPr="00FD615C" w:rsidRDefault="00981B2E" w:rsidP="00981B2E">
      <w:pPr>
        <w:spacing w:after="0" w:line="240" w:lineRule="exact"/>
        <w:jc w:val="center"/>
        <w:rPr>
          <w:b/>
          <w:bCs/>
          <w:szCs w:val="24"/>
        </w:rPr>
      </w:pPr>
      <w:r w:rsidRPr="00FD615C">
        <w:rPr>
          <w:b/>
          <w:bCs/>
          <w:szCs w:val="24"/>
        </w:rPr>
        <w:t xml:space="preserve">Ханты-Мансийский автономный округ-Югра </w:t>
      </w:r>
    </w:p>
    <w:p w:rsidR="00981B2E" w:rsidRPr="00FD615C" w:rsidRDefault="00981B2E" w:rsidP="00981B2E">
      <w:pPr>
        <w:spacing w:after="0" w:line="240" w:lineRule="exact"/>
        <w:jc w:val="center"/>
        <w:rPr>
          <w:b/>
          <w:bCs/>
          <w:szCs w:val="24"/>
        </w:rPr>
      </w:pPr>
      <w:r w:rsidRPr="00FD615C">
        <w:rPr>
          <w:b/>
          <w:bCs/>
          <w:szCs w:val="24"/>
        </w:rPr>
        <w:t>Советский район</w:t>
      </w:r>
    </w:p>
    <w:p w:rsidR="00981B2E" w:rsidRPr="00FD615C" w:rsidRDefault="00981B2E" w:rsidP="00981B2E">
      <w:pPr>
        <w:spacing w:after="0" w:line="240" w:lineRule="exact"/>
        <w:jc w:val="center"/>
        <w:rPr>
          <w:b/>
          <w:bCs/>
          <w:szCs w:val="24"/>
        </w:rPr>
      </w:pPr>
      <w:r w:rsidRPr="00FD615C">
        <w:rPr>
          <w:b/>
          <w:bCs/>
          <w:szCs w:val="24"/>
        </w:rPr>
        <w:t xml:space="preserve">Муниципальное бюджетное общеобразовательное учреждение </w:t>
      </w:r>
    </w:p>
    <w:p w:rsidR="00981B2E" w:rsidRPr="00FD615C" w:rsidRDefault="00981B2E" w:rsidP="00981B2E">
      <w:pPr>
        <w:spacing w:after="0" w:line="240" w:lineRule="exact"/>
        <w:jc w:val="center"/>
        <w:rPr>
          <w:b/>
          <w:bCs/>
          <w:szCs w:val="24"/>
        </w:rPr>
      </w:pPr>
      <w:r w:rsidRPr="00FD615C">
        <w:rPr>
          <w:b/>
          <w:bCs/>
          <w:szCs w:val="24"/>
        </w:rPr>
        <w:t xml:space="preserve">«Средняя общеобразовательная школа </w:t>
      </w:r>
    </w:p>
    <w:p w:rsidR="00981B2E" w:rsidRPr="00FD615C" w:rsidRDefault="00981B2E" w:rsidP="00981B2E">
      <w:pPr>
        <w:spacing w:line="240" w:lineRule="exact"/>
        <w:jc w:val="center"/>
        <w:rPr>
          <w:b/>
          <w:bCs/>
          <w:szCs w:val="24"/>
        </w:rPr>
      </w:pPr>
      <w:r w:rsidRPr="00FD615C">
        <w:rPr>
          <w:b/>
          <w:bCs/>
          <w:szCs w:val="24"/>
        </w:rPr>
        <w:t>п. Коммунистический»</w:t>
      </w:r>
    </w:p>
    <w:p w:rsidR="00981B2E" w:rsidRPr="00FD615C" w:rsidRDefault="00981B2E" w:rsidP="00981B2E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FD615C">
        <w:rPr>
          <w:b/>
          <w:bCs/>
          <w:sz w:val="32"/>
          <w:szCs w:val="32"/>
        </w:rPr>
        <w:t>П Р И К А З</w:t>
      </w:r>
    </w:p>
    <w:p w:rsidR="00981B2E" w:rsidRPr="00FD5DEC" w:rsidRDefault="00981B2E" w:rsidP="00981B2E">
      <w:pPr>
        <w:rPr>
          <w:b/>
          <w:bCs/>
        </w:rPr>
      </w:pPr>
    </w:p>
    <w:p w:rsidR="00981B2E" w:rsidRPr="00FD615C" w:rsidRDefault="00981B2E" w:rsidP="00981B2E">
      <w:pPr>
        <w:widowControl w:val="0"/>
        <w:suppressAutoHyphens/>
        <w:spacing w:after="0" w:line="240" w:lineRule="auto"/>
        <w:ind w:left="0" w:firstLine="0"/>
        <w:rPr>
          <w:rFonts w:eastAsia="Lucida Sans Unicode" w:cs="Tahoma"/>
          <w:kern w:val="2"/>
          <w:szCs w:val="24"/>
          <w:u w:val="single"/>
        </w:rPr>
      </w:pPr>
      <w:r w:rsidRPr="00981B2E">
        <w:rPr>
          <w:rFonts w:eastAsia="Lucida Sans Unicode" w:cs="Tahoma"/>
          <w:kern w:val="2"/>
          <w:szCs w:val="24"/>
        </w:rPr>
        <w:t xml:space="preserve">             «</w:t>
      </w:r>
      <w:r>
        <w:rPr>
          <w:rFonts w:eastAsia="Lucida Sans Unicode" w:cs="Tahoma"/>
          <w:kern w:val="2"/>
          <w:szCs w:val="24"/>
        </w:rPr>
        <w:t>01</w:t>
      </w:r>
      <w:r w:rsidRPr="00810F67">
        <w:rPr>
          <w:rFonts w:eastAsia="Lucida Sans Unicode" w:cs="Tahoma"/>
          <w:kern w:val="2"/>
          <w:szCs w:val="24"/>
          <w:u w:val="single"/>
        </w:rPr>
        <w:t xml:space="preserve">» </w:t>
      </w:r>
      <w:r>
        <w:rPr>
          <w:rFonts w:eastAsia="Lucida Sans Unicode" w:cs="Tahoma"/>
          <w:kern w:val="2"/>
          <w:szCs w:val="24"/>
          <w:u w:val="single"/>
        </w:rPr>
        <w:t>сентября</w:t>
      </w:r>
      <w:r w:rsidRPr="00810F67">
        <w:rPr>
          <w:rFonts w:eastAsia="Lucida Sans Unicode" w:cs="Tahoma"/>
          <w:kern w:val="2"/>
          <w:szCs w:val="24"/>
          <w:u w:val="single"/>
        </w:rPr>
        <w:t xml:space="preserve"> 202</w:t>
      </w:r>
      <w:r>
        <w:rPr>
          <w:rFonts w:eastAsia="Lucida Sans Unicode" w:cs="Tahoma"/>
          <w:kern w:val="2"/>
          <w:szCs w:val="24"/>
          <w:u w:val="single"/>
        </w:rPr>
        <w:t>2</w:t>
      </w:r>
      <w:r w:rsidRPr="00810F67">
        <w:rPr>
          <w:rFonts w:eastAsia="Lucida Sans Unicode" w:cs="Tahoma"/>
          <w:kern w:val="2"/>
          <w:szCs w:val="24"/>
          <w:u w:val="single"/>
        </w:rPr>
        <w:t xml:space="preserve"> г</w:t>
      </w:r>
      <w:r>
        <w:rPr>
          <w:rFonts w:eastAsia="Lucida Sans Unicode" w:cs="Tahoma"/>
          <w:kern w:val="2"/>
          <w:szCs w:val="24"/>
        </w:rPr>
        <w:t xml:space="preserve">. </w:t>
      </w:r>
      <w:r>
        <w:rPr>
          <w:rFonts w:eastAsia="Lucida Sans Unicode" w:cs="Tahoma"/>
          <w:kern w:val="2"/>
          <w:szCs w:val="24"/>
        </w:rPr>
        <w:tab/>
      </w:r>
      <w:r>
        <w:rPr>
          <w:rFonts w:eastAsia="Lucida Sans Unicode" w:cs="Tahoma"/>
          <w:kern w:val="2"/>
          <w:szCs w:val="24"/>
        </w:rPr>
        <w:tab/>
      </w:r>
      <w:r>
        <w:rPr>
          <w:rFonts w:eastAsia="Lucida Sans Unicode" w:cs="Tahoma"/>
          <w:kern w:val="2"/>
          <w:szCs w:val="24"/>
        </w:rPr>
        <w:tab/>
      </w:r>
      <w:r>
        <w:rPr>
          <w:rFonts w:eastAsia="Lucida Sans Unicode" w:cs="Tahoma"/>
          <w:kern w:val="2"/>
          <w:szCs w:val="24"/>
        </w:rPr>
        <w:tab/>
      </w:r>
      <w:r>
        <w:rPr>
          <w:rFonts w:eastAsia="Lucida Sans Unicode" w:cs="Tahoma"/>
          <w:kern w:val="2"/>
          <w:szCs w:val="24"/>
        </w:rPr>
        <w:tab/>
      </w:r>
      <w:r>
        <w:rPr>
          <w:rFonts w:eastAsia="Lucida Sans Unicode" w:cs="Tahoma"/>
          <w:kern w:val="2"/>
          <w:szCs w:val="24"/>
        </w:rPr>
        <w:tab/>
      </w:r>
      <w:r>
        <w:rPr>
          <w:rFonts w:eastAsia="Lucida Sans Unicode" w:cs="Tahoma"/>
          <w:kern w:val="2"/>
          <w:szCs w:val="24"/>
        </w:rPr>
        <w:tab/>
        <w:t xml:space="preserve">  </w:t>
      </w:r>
      <w:r>
        <w:rPr>
          <w:rFonts w:eastAsia="Lucida Sans Unicode" w:cs="Tahoma"/>
          <w:kern w:val="2"/>
          <w:szCs w:val="24"/>
        </w:rPr>
        <w:tab/>
        <w:t xml:space="preserve">         № </w:t>
      </w:r>
      <w:r>
        <w:rPr>
          <w:rFonts w:eastAsia="Lucida Sans Unicode" w:cs="Tahoma"/>
          <w:kern w:val="2"/>
          <w:szCs w:val="24"/>
          <w:u w:val="single"/>
        </w:rPr>
        <w:t>215</w:t>
      </w:r>
    </w:p>
    <w:p w:rsidR="00981B2E" w:rsidRPr="00EC3F34" w:rsidRDefault="00981B2E" w:rsidP="00981B2E">
      <w:pPr>
        <w:widowControl w:val="0"/>
        <w:suppressAutoHyphens/>
        <w:spacing w:after="0" w:line="240" w:lineRule="auto"/>
        <w:rPr>
          <w:rFonts w:eastAsia="Lucida Sans Unicode" w:cs="Tahoma"/>
          <w:kern w:val="2"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5" w:line="271" w:lineRule="auto"/>
        <w:ind w:left="851" w:right="2278" w:firstLine="0"/>
      </w:pPr>
      <w:r>
        <w:rPr>
          <w:b/>
        </w:rPr>
        <w:t xml:space="preserve">Об утверждении алгоритма перевода обучающихся на очную форму обучения с применением электронного обучения и дистанционных образовательных технологий в 2022-2023 учебном году </w:t>
      </w: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ind w:left="851" w:right="53"/>
      </w:pPr>
      <w:r>
        <w:t>В</w:t>
      </w:r>
      <w:r>
        <w:rPr>
          <w:color w:val="FF0000"/>
        </w:rPr>
        <w:t xml:space="preserve"> </w:t>
      </w:r>
      <w:r>
        <w:t>целях сохранения здоровья обучающихся и выполнения в полном объеме образовательных программ МБОУСОШ п.Коммунистический</w:t>
      </w:r>
      <w:r w:rsidR="00AB3BF1">
        <w:t xml:space="preserve">, на основании протокола педагогического совета №1 от 30 августа 2022 г. </w:t>
      </w:r>
      <w:r>
        <w:t xml:space="preserve">   </w:t>
      </w:r>
    </w:p>
    <w:p w:rsidR="00981B2E" w:rsidRDefault="00981B2E" w:rsidP="00981B2E">
      <w:pPr>
        <w:spacing w:after="5" w:line="271" w:lineRule="auto"/>
        <w:ind w:left="-5" w:hanging="10"/>
        <w:rPr>
          <w:b/>
        </w:rPr>
      </w:pPr>
    </w:p>
    <w:p w:rsidR="00981B2E" w:rsidRDefault="00981B2E" w:rsidP="00981B2E">
      <w:pPr>
        <w:spacing w:after="5" w:line="271" w:lineRule="auto"/>
        <w:ind w:left="709" w:hanging="10"/>
      </w:pPr>
      <w:r>
        <w:rPr>
          <w:b/>
        </w:rPr>
        <w:t xml:space="preserve">ПРИКАЗЫВАЮ: </w:t>
      </w:r>
    </w:p>
    <w:p w:rsidR="00981B2E" w:rsidRDefault="00981B2E" w:rsidP="00981B2E">
      <w:pPr>
        <w:spacing w:after="0" w:line="259" w:lineRule="auto"/>
        <w:ind w:left="0" w:firstLine="0"/>
        <w:jc w:val="left"/>
      </w:pPr>
      <w:r>
        <w:t xml:space="preserve">  </w:t>
      </w:r>
    </w:p>
    <w:p w:rsidR="00981B2E" w:rsidRDefault="00981B2E" w:rsidP="00981B2E">
      <w:pPr>
        <w:numPr>
          <w:ilvl w:val="0"/>
          <w:numId w:val="6"/>
        </w:numPr>
        <w:ind w:left="1134" w:right="53" w:hanging="420"/>
      </w:pPr>
      <w:r>
        <w:t xml:space="preserve">Утвердить алгоритм перевода обучающихся на очную форму обучения с применением электронного обучения и дистанционных образовательных технологий в 2022-2023 учебном году (приложение 1).  </w:t>
      </w:r>
    </w:p>
    <w:p w:rsidR="00981B2E" w:rsidRDefault="00981B2E" w:rsidP="00981B2E">
      <w:pPr>
        <w:numPr>
          <w:ilvl w:val="0"/>
          <w:numId w:val="6"/>
        </w:numPr>
        <w:ind w:left="1134" w:right="53" w:hanging="420"/>
      </w:pPr>
      <w:r>
        <w:t xml:space="preserve">Назначить ответственными лицами за перевод обучающихся на очную форму обучения с применением электронного обучения и дистанционных образовательных технологий в 2022-2023 учебном </w:t>
      </w:r>
      <w:bookmarkStart w:id="0" w:name="_GoBack"/>
      <w:bookmarkEnd w:id="0"/>
      <w:r w:rsidR="008E25F2">
        <w:t>году Кокшарову</w:t>
      </w:r>
      <w:r>
        <w:t xml:space="preserve"> Ольгу Павлиновну, заместителя директора по учебной работе.</w:t>
      </w:r>
    </w:p>
    <w:p w:rsidR="00981B2E" w:rsidRDefault="00A12B23" w:rsidP="00981B2E">
      <w:pPr>
        <w:numPr>
          <w:ilvl w:val="0"/>
          <w:numId w:val="6"/>
        </w:numPr>
        <w:ind w:left="1134" w:right="53" w:hanging="42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D5294BF" wp14:editId="54212BFE">
            <wp:simplePos x="0" y="0"/>
            <wp:positionH relativeFrom="column">
              <wp:posOffset>1297941</wp:posOffset>
            </wp:positionH>
            <wp:positionV relativeFrom="paragraph">
              <wp:posOffset>180925</wp:posOffset>
            </wp:positionV>
            <wp:extent cx="1619250" cy="15583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691" cy="155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1B2E">
        <w:t xml:space="preserve">Контроль за исполнение данного приказа оставляю за собой. </w:t>
      </w:r>
    </w:p>
    <w:p w:rsidR="00981B2E" w:rsidRDefault="00981B2E" w:rsidP="00981B2E">
      <w:pPr>
        <w:spacing w:after="0" w:line="259" w:lineRule="auto"/>
        <w:ind w:left="0" w:firstLine="0"/>
        <w:jc w:val="left"/>
      </w:pPr>
      <w:r>
        <w:t xml:space="preserve"> </w:t>
      </w:r>
    </w:p>
    <w:p w:rsidR="00981B2E" w:rsidRDefault="00981B2E" w:rsidP="00981B2E">
      <w:pPr>
        <w:spacing w:after="0" w:line="259" w:lineRule="auto"/>
        <w:ind w:left="0" w:firstLine="0"/>
        <w:jc w:val="left"/>
      </w:pPr>
      <w:r>
        <w:t xml:space="preserve"> </w:t>
      </w:r>
    </w:p>
    <w:p w:rsidR="00A12B23" w:rsidRDefault="00981B2E" w:rsidP="00981B2E">
      <w:pPr>
        <w:spacing w:after="0" w:line="259" w:lineRule="auto"/>
        <w:ind w:left="0" w:firstLine="0"/>
        <w:jc w:val="left"/>
        <w:rPr>
          <w:sz w:val="20"/>
        </w:rPr>
      </w:pPr>
      <w:r>
        <w:t xml:space="preserve"> </w:t>
      </w:r>
      <w:r>
        <w:rPr>
          <w:sz w:val="20"/>
        </w:rPr>
        <w:t xml:space="preserve">                 </w:t>
      </w:r>
    </w:p>
    <w:p w:rsidR="00981B2E" w:rsidRDefault="00A12B23" w:rsidP="00981B2E">
      <w:pPr>
        <w:spacing w:after="0" w:line="259" w:lineRule="auto"/>
        <w:ind w:left="0" w:firstLine="0"/>
        <w:jc w:val="left"/>
      </w:pPr>
      <w:r>
        <w:rPr>
          <w:sz w:val="20"/>
        </w:rPr>
        <w:t xml:space="preserve">                 </w:t>
      </w:r>
      <w:r w:rsidR="00981B2E">
        <w:rPr>
          <w:sz w:val="20"/>
        </w:rPr>
        <w:t xml:space="preserve">  </w:t>
      </w:r>
      <w:r w:rsidR="00981B2E">
        <w:t xml:space="preserve"> Директор                                                               С.А.Фалина  </w:t>
      </w:r>
    </w:p>
    <w:p w:rsidR="00981B2E" w:rsidRPr="00DB7234" w:rsidRDefault="00981B2E" w:rsidP="00981B2E">
      <w:pPr>
        <w:pStyle w:val="a3"/>
        <w:spacing w:after="0" w:line="240" w:lineRule="auto"/>
        <w:ind w:left="426"/>
        <w:rPr>
          <w:rFonts w:eastAsia="Calibri"/>
          <w:szCs w:val="24"/>
        </w:rPr>
      </w:pPr>
    </w:p>
    <w:p w:rsidR="00981B2E" w:rsidRDefault="00981B2E" w:rsidP="00981B2E">
      <w:pPr>
        <w:tabs>
          <w:tab w:val="left" w:pos="1134"/>
        </w:tabs>
        <w:spacing w:after="0" w:line="240" w:lineRule="auto"/>
        <w:rPr>
          <w:szCs w:val="24"/>
        </w:rPr>
      </w:pPr>
    </w:p>
    <w:p w:rsidR="00981B2E" w:rsidRDefault="00981B2E" w:rsidP="00981B2E">
      <w:pPr>
        <w:tabs>
          <w:tab w:val="left" w:pos="1134"/>
        </w:tabs>
        <w:spacing w:after="0" w:line="240" w:lineRule="auto"/>
        <w:rPr>
          <w:szCs w:val="24"/>
        </w:rPr>
      </w:pPr>
    </w:p>
    <w:p w:rsidR="00981B2E" w:rsidRPr="00776009" w:rsidRDefault="00981B2E" w:rsidP="00981B2E">
      <w:pPr>
        <w:spacing w:after="0" w:line="240" w:lineRule="auto"/>
        <w:rPr>
          <w:rFonts w:eastAsia="Arial Unicode MS"/>
          <w:sz w:val="20"/>
          <w:szCs w:val="20"/>
        </w:rPr>
      </w:pPr>
    </w:p>
    <w:p w:rsidR="00981B2E" w:rsidRPr="00776009" w:rsidRDefault="00981B2E" w:rsidP="00981B2E">
      <w:pPr>
        <w:pStyle w:val="a3"/>
        <w:tabs>
          <w:tab w:val="left" w:pos="1276"/>
        </w:tabs>
        <w:spacing w:after="0" w:line="240" w:lineRule="auto"/>
        <w:ind w:left="708"/>
        <w:rPr>
          <w:rFonts w:eastAsia="Calibri"/>
          <w:sz w:val="20"/>
          <w:szCs w:val="20"/>
        </w:rPr>
      </w:pPr>
    </w:p>
    <w:p w:rsidR="00981B2E" w:rsidRPr="00776009" w:rsidRDefault="00981B2E" w:rsidP="00981B2E">
      <w:pPr>
        <w:pStyle w:val="a3"/>
        <w:spacing w:after="0" w:line="240" w:lineRule="auto"/>
        <w:ind w:left="0" w:firstLine="993"/>
        <w:rPr>
          <w:rFonts w:eastAsia="Calibri"/>
          <w:sz w:val="20"/>
          <w:szCs w:val="20"/>
        </w:rPr>
      </w:pPr>
    </w:p>
    <w:p w:rsidR="00981B2E" w:rsidRPr="00EC3F34" w:rsidRDefault="00981B2E" w:rsidP="00981B2E">
      <w:pPr>
        <w:spacing w:after="0" w:line="240" w:lineRule="auto"/>
        <w:ind w:firstLine="993"/>
        <w:jc w:val="center"/>
        <w:rPr>
          <w:rFonts w:eastAsia="Calibri"/>
          <w:szCs w:val="24"/>
        </w:rPr>
      </w:pPr>
    </w:p>
    <w:p w:rsidR="00981B2E" w:rsidRPr="00EC3F34" w:rsidRDefault="00981B2E" w:rsidP="00981B2E">
      <w:pPr>
        <w:spacing w:after="0" w:line="240" w:lineRule="auto"/>
        <w:ind w:firstLine="993"/>
        <w:jc w:val="center"/>
        <w:rPr>
          <w:rFonts w:eastAsia="Calibri"/>
          <w:szCs w:val="24"/>
        </w:rPr>
      </w:pPr>
    </w:p>
    <w:p w:rsidR="00981B2E" w:rsidRDefault="00981B2E" w:rsidP="00981B2E">
      <w:pPr>
        <w:spacing w:after="0" w:line="240" w:lineRule="auto"/>
        <w:ind w:firstLine="993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Default="00981B2E" w:rsidP="00981B2E">
      <w:pPr>
        <w:spacing w:after="0" w:line="240" w:lineRule="auto"/>
        <w:ind w:firstLine="708"/>
        <w:jc w:val="center"/>
        <w:rPr>
          <w:rFonts w:eastAsia="Calibri"/>
          <w:b/>
          <w:szCs w:val="24"/>
        </w:rPr>
      </w:pPr>
    </w:p>
    <w:p w:rsidR="00981B2E" w:rsidRPr="001B40B1" w:rsidRDefault="00981B2E" w:rsidP="00981B2E">
      <w:pPr>
        <w:spacing w:after="0" w:line="240" w:lineRule="auto"/>
        <w:ind w:firstLine="708"/>
        <w:jc w:val="right"/>
        <w:rPr>
          <w:rFonts w:eastAsia="Calibri"/>
          <w:szCs w:val="24"/>
        </w:rPr>
      </w:pPr>
      <w:r w:rsidRPr="001B40B1">
        <w:rPr>
          <w:rFonts w:eastAsia="Calibri"/>
          <w:szCs w:val="24"/>
        </w:rPr>
        <w:t xml:space="preserve">Приложение 1 </w:t>
      </w:r>
    </w:p>
    <w:p w:rsidR="00981B2E" w:rsidRDefault="00981B2E" w:rsidP="00981B2E">
      <w:pPr>
        <w:spacing w:after="0" w:line="240" w:lineRule="auto"/>
        <w:ind w:firstLine="708"/>
        <w:jc w:val="right"/>
        <w:rPr>
          <w:rFonts w:eastAsia="Calibri"/>
          <w:szCs w:val="24"/>
        </w:rPr>
      </w:pPr>
      <w:r w:rsidRPr="001B40B1">
        <w:rPr>
          <w:rFonts w:eastAsia="Calibri"/>
          <w:szCs w:val="24"/>
        </w:rPr>
        <w:t xml:space="preserve">к приказу </w:t>
      </w:r>
      <w:r>
        <w:rPr>
          <w:rFonts w:eastAsia="Calibri"/>
          <w:szCs w:val="24"/>
        </w:rPr>
        <w:t xml:space="preserve">МБОУСОШ </w:t>
      </w:r>
    </w:p>
    <w:p w:rsidR="00981B2E" w:rsidRDefault="00981B2E" w:rsidP="00981B2E">
      <w:pPr>
        <w:spacing w:after="0" w:line="240" w:lineRule="auto"/>
        <w:ind w:firstLine="708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п.Коммунистический </w:t>
      </w:r>
    </w:p>
    <w:p w:rsidR="00981B2E" w:rsidRPr="001B40B1" w:rsidRDefault="00981B2E" w:rsidP="00981B2E">
      <w:pPr>
        <w:spacing w:after="0" w:line="240" w:lineRule="auto"/>
        <w:ind w:firstLine="708"/>
        <w:jc w:val="right"/>
        <w:rPr>
          <w:rFonts w:eastAsia="Calibri"/>
          <w:szCs w:val="24"/>
        </w:rPr>
      </w:pPr>
      <w:r>
        <w:rPr>
          <w:rFonts w:eastAsia="Calibri"/>
          <w:szCs w:val="24"/>
        </w:rPr>
        <w:t>от 01.09.2022 г. №215</w:t>
      </w:r>
    </w:p>
    <w:p w:rsidR="00981B2E" w:rsidRDefault="00981B2E" w:rsidP="00981B2E">
      <w:pPr>
        <w:spacing w:after="5" w:line="271" w:lineRule="auto"/>
        <w:ind w:left="785" w:hanging="250"/>
      </w:pPr>
      <w:r>
        <w:rPr>
          <w:b/>
        </w:rPr>
        <w:t xml:space="preserve">Алгоритм перевода обучающихся на очную форму обучения с применением электронного обучения и дистанционных образовательных технологий  </w:t>
      </w:r>
    </w:p>
    <w:p w:rsidR="00981B2E" w:rsidRDefault="00981B2E" w:rsidP="00981B2E">
      <w:pPr>
        <w:spacing w:after="0" w:line="259" w:lineRule="auto"/>
        <w:ind w:left="10" w:right="64" w:hanging="10"/>
        <w:jc w:val="center"/>
      </w:pPr>
      <w:r>
        <w:rPr>
          <w:b/>
        </w:rPr>
        <w:t>в 2022-2023 учебном году</w:t>
      </w:r>
      <w:r>
        <w:rPr>
          <w:b/>
          <w:i/>
        </w:rPr>
        <w:t xml:space="preserve"> </w:t>
      </w:r>
    </w:p>
    <w:p w:rsidR="00981B2E" w:rsidRDefault="00981B2E" w:rsidP="00981B2E">
      <w:pPr>
        <w:spacing w:after="27" w:line="259" w:lineRule="auto"/>
        <w:ind w:left="0" w:firstLine="0"/>
      </w:pPr>
      <w:r>
        <w:t xml:space="preserve"> </w:t>
      </w:r>
    </w:p>
    <w:p w:rsidR="00981B2E" w:rsidRDefault="00981B2E" w:rsidP="00981B2E">
      <w:pPr>
        <w:pStyle w:val="a3"/>
        <w:numPr>
          <w:ilvl w:val="0"/>
          <w:numId w:val="3"/>
        </w:numPr>
        <w:spacing w:after="27" w:line="259" w:lineRule="auto"/>
        <w:ind w:left="284"/>
      </w:pPr>
      <w:r>
        <w:t xml:space="preserve">Решение </w:t>
      </w:r>
      <w:r>
        <w:tab/>
        <w:t xml:space="preserve">о </w:t>
      </w:r>
      <w:r>
        <w:tab/>
        <w:t xml:space="preserve">переводе </w:t>
      </w:r>
      <w:r>
        <w:tab/>
        <w:t xml:space="preserve">обучающихся </w:t>
      </w:r>
      <w:r>
        <w:tab/>
        <w:t xml:space="preserve">на </w:t>
      </w:r>
      <w:r>
        <w:tab/>
        <w:t xml:space="preserve">очную форму обучения с применением электронного обучения и дистанционных </w:t>
      </w:r>
      <w:proofErr w:type="gramStart"/>
      <w:r>
        <w:t>образовательных  технологий</w:t>
      </w:r>
      <w:proofErr w:type="gramEnd"/>
      <w:r>
        <w:t xml:space="preserve"> (далее – ЭО и ДОТ) принимается педагогическим советом и/или приказом директора МБОУСОШ п.Коммунистический (далее – Школа)  на основании: 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предписаний территориальных отделов Управления </w:t>
      </w:r>
      <w:proofErr w:type="spellStart"/>
      <w:r>
        <w:t>Роспотребнадзора</w:t>
      </w:r>
      <w:proofErr w:type="spellEnd"/>
      <w:r>
        <w:t xml:space="preserve"> по Ханты-Мансийскому автономному округу – Югре;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в случае, если в одном классе образовательной организации количество заболевших превышает 20% от списочного состава класса (основание: </w:t>
      </w:r>
      <w:proofErr w:type="spellStart"/>
      <w:r>
        <w:t>Санитарноэпидемиологические</w:t>
      </w:r>
      <w:proofErr w:type="spellEnd"/>
      <w:r>
        <w:t xml:space="preserve"> правила СП 3.1/2.4.3598-20 «Санитарно-эпидемиологические требования к устройству, </w:t>
      </w:r>
      <w:proofErr w:type="gramStart"/>
      <w:r>
        <w:t>содержанию  и</w:t>
      </w:r>
      <w:proofErr w:type="gramEnd"/>
      <w:r>
        <w:t xml:space="preserve">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(COVID-19)»);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заявления обучающегося (в случае достижения возраста совершеннолетия), родителей (законных представителей) несовершеннолетних, оформленного в письменной форме. </w:t>
      </w:r>
    </w:p>
    <w:p w:rsidR="00981B2E" w:rsidRDefault="00981B2E" w:rsidP="00981B2E">
      <w:pPr>
        <w:pStyle w:val="a3"/>
        <w:numPr>
          <w:ilvl w:val="0"/>
          <w:numId w:val="3"/>
        </w:numPr>
        <w:spacing w:after="27" w:line="259" w:lineRule="auto"/>
        <w:ind w:left="284"/>
      </w:pPr>
      <w:r>
        <w:t xml:space="preserve">Администрация Школы: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обеспечивает необходимые условия для ЭО и ДОТ, руководство и контроль качества образовательного процесса, ведет учет результатов образовательного процесса и внутренний документооборот;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>назначает ответственного за реализацию обучения с применением ЭО и ДОТ, в том числе в каждом классе, который обучается с использованием ЭО и ДОТ;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несет ответственность перед обучающимися, родителями: </w:t>
      </w:r>
    </w:p>
    <w:p w:rsidR="00981B2E" w:rsidRDefault="00981B2E" w:rsidP="00981B2E">
      <w:pPr>
        <w:pStyle w:val="a3"/>
        <w:numPr>
          <w:ilvl w:val="0"/>
          <w:numId w:val="2"/>
        </w:numPr>
        <w:ind w:right="53"/>
      </w:pPr>
      <w:r>
        <w:t xml:space="preserve">за реализацию конституционного права граждан на получение образования, качество предоставляемых услуг; </w:t>
      </w:r>
    </w:p>
    <w:p w:rsidR="00981B2E" w:rsidRDefault="00981B2E" w:rsidP="00981B2E">
      <w:pPr>
        <w:pStyle w:val="a3"/>
        <w:numPr>
          <w:ilvl w:val="0"/>
          <w:numId w:val="2"/>
        </w:numPr>
        <w:ind w:right="53"/>
      </w:pPr>
      <w:r>
        <w:t xml:space="preserve">за соответствие применяемых методов, форм и средств организации процесса возрастным, психофизиологическим особенностям, склонностям, интересам, требованиям охраны жизни и здоровья обучающихся. </w:t>
      </w:r>
    </w:p>
    <w:p w:rsidR="00981B2E" w:rsidRDefault="00981B2E" w:rsidP="00981B2E">
      <w:pPr>
        <w:pStyle w:val="a3"/>
        <w:numPr>
          <w:ilvl w:val="0"/>
          <w:numId w:val="3"/>
        </w:numPr>
        <w:spacing w:after="27" w:line="259" w:lineRule="auto"/>
        <w:ind w:left="284"/>
      </w:pPr>
      <w:r>
        <w:t xml:space="preserve">Школа составляет расписание занятий с учетом применения ЭО и ДОТ: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уведомляет участников образовательных отношений о применении ЭО и ДОТ всеми имеющимися средствами связи, включая официальный сайт Школы, социальные сети, родительские чаты, в том числе используя ресурс личного кабинета родителей (законных представителей) региональной цифровой образовательной платформы «ГИС Образования Югры»  несовершеннолетних обучающихся не позднее 1 календарного дня до введения </w:t>
      </w:r>
      <w:r>
        <w:lastRenderedPageBreak/>
        <w:t xml:space="preserve">обучения с применением дистанционных технологий с указанием причины и сроков организации образовательного процесса с применением дистанционных технологий;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направляет информацию о расписании учебного процесса с применением ЭО и ДОТ;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проводит анализ потребности в техническом обеспечении обучающихся компьютерным оборудованием и в случае необходимости предоставляют возможность использования цифровых средств обучения Школы на условиях ответственного использования оборудования;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информирует родителей (законных представителей) о выборе электронной образовательной платформы, на которой будет реализована образовательная программа; 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информирует родителей (законных представителей) о телефонах технической поддержки по вопросам организации учебного </w:t>
      </w:r>
      <w:proofErr w:type="gramStart"/>
      <w:r>
        <w:t>процесса  с</w:t>
      </w:r>
      <w:proofErr w:type="gramEnd"/>
      <w:r>
        <w:t xml:space="preserve"> применением ЭО и ДОТ;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формирует график </w:t>
      </w:r>
      <w:proofErr w:type="gramStart"/>
      <w:r>
        <w:t>консультирования  и</w:t>
      </w:r>
      <w:proofErr w:type="gramEnd"/>
      <w:r>
        <w:t xml:space="preserve"> ликвидации пробелов знаний, полученных учениками при использовании ЭО и ДОТ; 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осуществляет мониторинг технических условий для проведения уроков с применением ЭО и ДОТ и выбор платформы обучения;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формирует постоянно действующую горячую линию технической поддержки обучения для участников образовательного процесса (обучающиеся, педагоги, родители (законные представители)). Организует необходимую методическую поддержку обучающихся, родителей (законных представителей) и работников образовательной организации по вопросам внедрения и использования </w:t>
      </w:r>
      <w:proofErr w:type="spellStart"/>
      <w:r>
        <w:t>ЭОиДОТ</w:t>
      </w:r>
      <w:proofErr w:type="spellEnd"/>
      <w:r>
        <w:t xml:space="preserve">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>разрабатывает пошаговый алгоритм использования, выбранного цифрового ресурса и представляет родителям (законным представителям);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осуществляет контроль за своевременностью и качеством проведения уроков с применением </w:t>
      </w:r>
      <w:proofErr w:type="spellStart"/>
      <w:r>
        <w:t>ЭОиДОТ</w:t>
      </w:r>
      <w:proofErr w:type="spellEnd"/>
      <w:r>
        <w:t>, а также своевременностью выставления оценок по результатам учебной деятельности обучающихся;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осуществляют контроль за использованием в образовательной деятельности цифрового образовательного контента.  </w:t>
      </w:r>
    </w:p>
    <w:p w:rsidR="00981B2E" w:rsidRDefault="00981B2E" w:rsidP="00981B2E">
      <w:pPr>
        <w:pStyle w:val="a3"/>
        <w:numPr>
          <w:ilvl w:val="0"/>
          <w:numId w:val="3"/>
        </w:numPr>
        <w:spacing w:after="27" w:line="259" w:lineRule="auto"/>
        <w:ind w:left="284"/>
      </w:pPr>
      <w:r>
        <w:t xml:space="preserve">Местом осуществления образовательной деятельности при реализации образовательных программ с ЭО и ДОТ является место нахождения Школы независимо от места нахождения обучающихся. </w:t>
      </w:r>
    </w:p>
    <w:p w:rsidR="00981B2E" w:rsidRDefault="00981B2E" w:rsidP="00981B2E">
      <w:pPr>
        <w:pStyle w:val="a3"/>
        <w:numPr>
          <w:ilvl w:val="0"/>
          <w:numId w:val="3"/>
        </w:numPr>
        <w:spacing w:after="27" w:line="259" w:lineRule="auto"/>
        <w:ind w:left="284"/>
      </w:pPr>
      <w:r>
        <w:t xml:space="preserve">Для обеспечения образовательного процесса с применением ЭО и ДОТ учитель осуществляет непосредственное ведение образовательного </w:t>
      </w:r>
      <w:proofErr w:type="gramStart"/>
      <w:r>
        <w:t>процесса  с</w:t>
      </w:r>
      <w:proofErr w:type="gramEnd"/>
      <w:r>
        <w:t xml:space="preserve"> использованием возможностей региональной цифровой образовательной платформы «ГИС Образование Югры», выбранных образовательных </w:t>
      </w:r>
      <w:proofErr w:type="spellStart"/>
      <w:r>
        <w:t>контентов</w:t>
      </w:r>
      <w:proofErr w:type="spellEnd"/>
      <w:r>
        <w:t xml:space="preserve">, интегрированных в данную платформу, систем дистанционного обучения, а именно: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прорабатывает образовательные материалы, </w:t>
      </w:r>
      <w:proofErr w:type="gramStart"/>
      <w:r>
        <w:t>представленные  в</w:t>
      </w:r>
      <w:proofErr w:type="gramEnd"/>
      <w:r>
        <w:t xml:space="preserve"> дистанционной форме на выбранных образовательных платформах,  и соотносит его содержание со своей рабочей программой учебного предмета;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при необходимости вносит изменения в тематическое планирование рабочей программы по учебному предмету;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реализует учебную нагрузку в соответствии с расписанием учебных занятий с применением ЭО и ДОТ, установленных Школой, в синхронном и асинхронном режиме, осуществляет контроль учебных достижений, обучающихся по своей учебной дисциплине, обеспечивает контроль за степенью обученности каждого ребенка, своевременную проверку практических заданий, </w:t>
      </w:r>
      <w:r>
        <w:lastRenderedPageBreak/>
        <w:t xml:space="preserve">используя ресурс региональной цифровой образовательной платформе «ГИС образование Югры», а именно: электронный дневник обучающегося, личный кабинет родителей;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организует консультирование обучающихся через систему обратной связи, установленную региональной цифровой образовательной платформой «ГИС Образование Югры»;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>применяет сервисы для онлайн общения (</w:t>
      </w:r>
      <w:proofErr w:type="spellStart"/>
      <w:r>
        <w:t>Сферум</w:t>
      </w:r>
      <w:proofErr w:type="spellEnd"/>
      <w:r>
        <w:t xml:space="preserve">, </w:t>
      </w:r>
      <w:proofErr w:type="spellStart"/>
      <w:r>
        <w:t>Яндекс.Учебник</w:t>
      </w:r>
      <w:proofErr w:type="spellEnd"/>
      <w:r>
        <w:t xml:space="preserve"> и другие допущенные к использованию программные средства), которые позволяют организовать как синхронные онлайн занятия с классом/группой обучающихся, так и индивидуальные консультации и несет ответственность за создание безопасных условий при проведении уроков в сети «Интернет»; </w:t>
      </w:r>
    </w:p>
    <w:p w:rsidR="00981B2E" w:rsidRDefault="00981B2E" w:rsidP="00981B2E">
      <w:pPr>
        <w:pStyle w:val="a3"/>
        <w:numPr>
          <w:ilvl w:val="0"/>
          <w:numId w:val="1"/>
        </w:numPr>
        <w:ind w:left="426" w:right="53"/>
      </w:pPr>
      <w:r>
        <w:t xml:space="preserve">ведёт учет успеваемости в электронном классном журнале и своевременно выставляет оценки по итогам освоения программного материала. </w:t>
      </w:r>
    </w:p>
    <w:p w:rsidR="00981B2E" w:rsidRDefault="00981B2E" w:rsidP="00981B2E">
      <w:pPr>
        <w:spacing w:after="0" w:line="259" w:lineRule="auto"/>
        <w:ind w:left="0" w:firstLine="0"/>
        <w:jc w:val="left"/>
      </w:pPr>
      <w:r>
        <w:t xml:space="preserve"> </w:t>
      </w:r>
    </w:p>
    <w:p w:rsidR="00981B2E" w:rsidRDefault="00981B2E" w:rsidP="00981B2E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5552BF" w:rsidRDefault="005552BF"/>
    <w:sectPr w:rsidR="005552BF" w:rsidSect="00981B2E">
      <w:pgSz w:w="11906" w:h="16838"/>
      <w:pgMar w:top="1167" w:right="788" w:bottom="125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FC3"/>
    <w:multiLevelType w:val="hybridMultilevel"/>
    <w:tmpl w:val="8252FA90"/>
    <w:lvl w:ilvl="0" w:tplc="04D0FA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A0A13C">
      <w:start w:val="1"/>
      <w:numFmt w:val="bullet"/>
      <w:lvlText w:val="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F62D3E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107650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69B68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62EFC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4ECC4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AFA3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EA4C4C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1A499A"/>
    <w:multiLevelType w:val="hybridMultilevel"/>
    <w:tmpl w:val="CACC84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30D18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9E517C"/>
    <w:multiLevelType w:val="hybridMultilevel"/>
    <w:tmpl w:val="73002144"/>
    <w:lvl w:ilvl="0" w:tplc="CBC010DC">
      <w:start w:val="1"/>
      <w:numFmt w:val="bullet"/>
      <w:lvlText w:val="-"/>
      <w:lvlJc w:val="left"/>
      <w:pPr>
        <w:ind w:left="140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4" w15:restartNumberingAfterBreak="0">
    <w:nsid w:val="55A60B37"/>
    <w:multiLevelType w:val="hybridMultilevel"/>
    <w:tmpl w:val="F7C04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30CB2"/>
    <w:multiLevelType w:val="hybridMultilevel"/>
    <w:tmpl w:val="52700DE2"/>
    <w:lvl w:ilvl="0" w:tplc="CBC010DC">
      <w:start w:val="1"/>
      <w:numFmt w:val="bullet"/>
      <w:lvlText w:val="-"/>
      <w:lvlJc w:val="left"/>
      <w:pPr>
        <w:ind w:left="1403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2E"/>
    <w:rsid w:val="005552BF"/>
    <w:rsid w:val="008E25F2"/>
    <w:rsid w:val="00981B2E"/>
    <w:rsid w:val="00A12B23"/>
    <w:rsid w:val="00AB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6947"/>
  <w15:chartTrackingRefBased/>
  <w15:docId w15:val="{B76B8AF1-6DBD-44EE-9C62-84458ADE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B2E"/>
    <w:pPr>
      <w:spacing w:after="13" w:line="287" w:lineRule="auto"/>
      <w:ind w:left="1015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B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</dc:creator>
  <cp:keywords/>
  <dc:description/>
  <cp:lastModifiedBy>and</cp:lastModifiedBy>
  <cp:revision>4</cp:revision>
  <dcterms:created xsi:type="dcterms:W3CDTF">2022-10-20T09:10:00Z</dcterms:created>
  <dcterms:modified xsi:type="dcterms:W3CDTF">2022-10-20T09:21:00Z</dcterms:modified>
</cp:coreProperties>
</file>