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B3" w:rsidRPr="00D554B3" w:rsidRDefault="00D554B3">
      <w:pPr>
        <w:rPr>
          <w:b/>
          <w:color w:val="FF0000"/>
        </w:rPr>
      </w:pPr>
      <w:r w:rsidRPr="00D554B3">
        <w:rPr>
          <w:b/>
          <w:color w:val="FF0000"/>
        </w:rPr>
        <w:t>Если у родителей возникает проблема при регистрации в ФГИС «Моя школа»,</w:t>
      </w:r>
      <w:r>
        <w:rPr>
          <w:b/>
          <w:color w:val="FF0000"/>
        </w:rPr>
        <w:t xml:space="preserve"> а именно - </w:t>
      </w:r>
      <w:r w:rsidRPr="00D554B3">
        <w:rPr>
          <w:b/>
          <w:color w:val="FF0000"/>
        </w:rPr>
        <w:t xml:space="preserve"> в списке не выпадает ребенок, то необходимо.</w:t>
      </w:r>
    </w:p>
    <w:p w:rsidR="00D554B3" w:rsidRDefault="00D554B3" w:rsidP="00D554B3">
      <w:pPr>
        <w:pStyle w:val="a3"/>
        <w:numPr>
          <w:ilvl w:val="0"/>
          <w:numId w:val="1"/>
        </w:numPr>
      </w:pPr>
      <w:r>
        <w:t xml:space="preserve">В Госуслугах, во вкладке «Семья, дети» проверить добавлено ли свидетельство о рождении. </w:t>
      </w:r>
    </w:p>
    <w:p w:rsidR="00D554B3" w:rsidRDefault="00D554B3" w:rsidP="00D554B3">
      <w:pPr>
        <w:pStyle w:val="a3"/>
        <w:numPr>
          <w:ilvl w:val="0"/>
          <w:numId w:val="1"/>
        </w:numPr>
      </w:pPr>
      <w:r>
        <w:t>Если горит запись</w:t>
      </w:r>
    </w:p>
    <w:p w:rsidR="00D554B3" w:rsidRDefault="00D554B3" w:rsidP="00D554B3">
      <w:pPr>
        <w:pStyle w:val="a3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924175" cy="6371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795" cy="64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</w:p>
    <w:p w:rsidR="00D554B3" w:rsidRDefault="00D554B3" w:rsidP="00D554B3">
      <w:pPr>
        <w:pStyle w:val="a3"/>
      </w:pPr>
      <w:r>
        <w:t>то необходимо добавить недостающие данные</w:t>
      </w:r>
      <w:bookmarkStart w:id="0" w:name="_GoBack"/>
      <w:bookmarkEnd w:id="0"/>
      <w:r>
        <w:t>, а именно</w:t>
      </w:r>
    </w:p>
    <w:p w:rsidR="00D554B3" w:rsidRDefault="00D554B3" w:rsidP="00D554B3">
      <w:pPr>
        <w:pStyle w:val="a3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457450" cy="1819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4B3" w:rsidRDefault="00D554B3" w:rsidP="00D554B3">
      <w:pPr>
        <w:pStyle w:val="a3"/>
        <w:numPr>
          <w:ilvl w:val="0"/>
          <w:numId w:val="1"/>
        </w:numPr>
      </w:pPr>
      <w:r>
        <w:t xml:space="preserve">Сохранить и отправить запрос, ответ на запрос приходит автоматически и быстро. </w:t>
      </w:r>
    </w:p>
    <w:p w:rsidR="00D554B3" w:rsidRDefault="00D554B3" w:rsidP="0064037A">
      <w:pPr>
        <w:pStyle w:val="a3"/>
        <w:numPr>
          <w:ilvl w:val="0"/>
          <w:numId w:val="1"/>
        </w:numPr>
      </w:pPr>
      <w:r>
        <w:t xml:space="preserve">После этого можно вновь осуществить регистрацию, ребенок должен появится в списке обучающихся. </w:t>
      </w:r>
    </w:p>
    <w:sectPr w:rsidR="00D554B3" w:rsidSect="00D554B3">
      <w:pgSz w:w="11910" w:h="16840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46F1"/>
    <w:multiLevelType w:val="hybridMultilevel"/>
    <w:tmpl w:val="F1C48B74"/>
    <w:lvl w:ilvl="0" w:tplc="D5885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B3"/>
    <w:rsid w:val="003D26B2"/>
    <w:rsid w:val="00460AAD"/>
    <w:rsid w:val="004F33DB"/>
    <w:rsid w:val="008053A4"/>
    <w:rsid w:val="00BD1C53"/>
    <w:rsid w:val="00D554B3"/>
    <w:rsid w:val="00E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F421"/>
  <w15:chartTrackingRefBased/>
  <w15:docId w15:val="{3DF456F6-BC38-4FF2-A073-675D60D0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1</cp:revision>
  <dcterms:created xsi:type="dcterms:W3CDTF">2023-05-22T11:13:00Z</dcterms:created>
  <dcterms:modified xsi:type="dcterms:W3CDTF">2023-05-22T11:52:00Z</dcterms:modified>
</cp:coreProperties>
</file>